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798"/>
        <w:tblW w:w="9573" w:type="dxa"/>
        <w:tblLook w:val="01E0" w:firstRow="1" w:lastRow="1" w:firstColumn="1" w:lastColumn="1" w:noHBand="0" w:noVBand="0"/>
      </w:tblPr>
      <w:tblGrid>
        <w:gridCol w:w="9789"/>
        <w:gridCol w:w="222"/>
        <w:gridCol w:w="222"/>
      </w:tblGrid>
      <w:tr w:rsidR="00670857" w14:paraId="5E6E51FF" w14:textId="77777777" w:rsidTr="00670857">
        <w:trPr>
          <w:trHeight w:val="504"/>
        </w:trPr>
        <w:tc>
          <w:tcPr>
            <w:tcW w:w="1525" w:type="dxa"/>
            <w:vMerge w:val="restart"/>
          </w:tcPr>
          <w:tbl>
            <w:tblPr>
              <w:tblW w:w="9573" w:type="dxa"/>
              <w:tblLook w:val="01E0" w:firstRow="1" w:lastRow="1" w:firstColumn="1" w:lastColumn="1" w:noHBand="0" w:noVBand="0"/>
            </w:tblPr>
            <w:tblGrid>
              <w:gridCol w:w="1525"/>
              <w:gridCol w:w="6146"/>
              <w:gridCol w:w="1902"/>
            </w:tblGrid>
            <w:tr w:rsidR="00F4394A" w14:paraId="0E3EF60C" w14:textId="77777777" w:rsidTr="00713877">
              <w:trPr>
                <w:trHeight w:val="504"/>
              </w:trPr>
              <w:tc>
                <w:tcPr>
                  <w:tcW w:w="1526" w:type="dxa"/>
                  <w:vMerge w:val="restart"/>
                </w:tcPr>
                <w:p w14:paraId="7C84CD27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</w:pPr>
                  <w:r>
                    <w:rPr>
                      <w:noProof/>
                      <w:lang w:val="en-US"/>
                    </w:rPr>
                    <w:drawing>
                      <wp:anchor distT="0" distB="0" distL="114300" distR="114300" simplePos="0" relativeHeight="251661312" behindDoc="1" locked="0" layoutInCell="1" allowOverlap="1" wp14:anchorId="3400F2BF" wp14:editId="236D6613">
                        <wp:simplePos x="0" y="0"/>
                        <wp:positionH relativeFrom="column">
                          <wp:posOffset>-66675</wp:posOffset>
                        </wp:positionH>
                        <wp:positionV relativeFrom="paragraph">
                          <wp:posOffset>428625</wp:posOffset>
                        </wp:positionV>
                        <wp:extent cx="723900" cy="1058545"/>
                        <wp:effectExtent l="19050" t="0" r="0" b="0"/>
                        <wp:wrapTight wrapText="bothSides">
                          <wp:wrapPolygon edited="0">
                            <wp:start x="-568" y="0"/>
                            <wp:lineTo x="-568" y="19047"/>
                            <wp:lineTo x="7389" y="21380"/>
                            <wp:lineTo x="8526" y="21380"/>
                            <wp:lineTo x="13074" y="21380"/>
                            <wp:lineTo x="14211" y="21380"/>
                            <wp:lineTo x="21600" y="19047"/>
                            <wp:lineTo x="21600" y="0"/>
                            <wp:lineTo x="-568" y="0"/>
                          </wp:wrapPolygon>
                        </wp:wrapTight>
                        <wp:docPr id="18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1058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174" w:type="dxa"/>
                </w:tcPr>
                <w:p w14:paraId="0DBF3A4C" w14:textId="77777777" w:rsidR="00F47E35" w:rsidRDefault="00F47E35" w:rsidP="00713877">
                  <w:pPr>
                    <w:pStyle w:val="Header"/>
                    <w:framePr w:hSpace="180" w:wrap="around" w:vAnchor="text" w:hAnchor="margin" w:y="-1798"/>
                    <w:jc w:val="center"/>
                    <w:rPr>
                      <w:rFonts w:ascii="Arial" w:hAnsi="Arial" w:cs="Arial"/>
                      <w:b/>
                      <w:color w:val="000080"/>
                      <w:sz w:val="40"/>
                      <w:szCs w:val="40"/>
                    </w:rPr>
                  </w:pPr>
                </w:p>
                <w:p w14:paraId="7C2C2316" w14:textId="77777777" w:rsidR="00F4394A" w:rsidRPr="00E04DDE" w:rsidRDefault="00F4394A" w:rsidP="00713877">
                  <w:pPr>
                    <w:pStyle w:val="Header"/>
                    <w:framePr w:hSpace="180" w:wrap="around" w:vAnchor="text" w:hAnchor="margin" w:y="-1798"/>
                    <w:jc w:val="center"/>
                    <w:rPr>
                      <w:rFonts w:ascii="Arial" w:hAnsi="Arial" w:cs="Arial"/>
                      <w:b/>
                      <w:color w:val="000080"/>
                      <w:sz w:val="40"/>
                      <w:szCs w:val="40"/>
                    </w:rPr>
                  </w:pPr>
                  <w:r w:rsidRPr="00E04DDE">
                    <w:rPr>
                      <w:rFonts w:ascii="Arial" w:hAnsi="Arial" w:cs="Arial"/>
                      <w:b/>
                      <w:color w:val="000080"/>
                      <w:sz w:val="40"/>
                      <w:szCs w:val="40"/>
                    </w:rPr>
                    <w:t>JUDEŢUL ARGEŞ</w:t>
                  </w:r>
                </w:p>
              </w:tc>
              <w:tc>
                <w:tcPr>
                  <w:tcW w:w="1873" w:type="dxa"/>
                  <w:vMerge w:val="restart"/>
                </w:tcPr>
                <w:p w14:paraId="444B0D03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  <w:jc w:val="center"/>
                  </w:pPr>
                  <w:r>
                    <w:rPr>
                      <w:noProof/>
                      <w:lang w:val="en-US"/>
                    </w:rPr>
                    <w:drawing>
                      <wp:anchor distT="0" distB="0" distL="114300" distR="114300" simplePos="0" relativeHeight="251660288" behindDoc="1" locked="0" layoutInCell="1" allowOverlap="1" wp14:anchorId="36F1B4D4" wp14:editId="71B2FF41">
                        <wp:simplePos x="0" y="0"/>
                        <wp:positionH relativeFrom="column">
                          <wp:posOffset>86995</wp:posOffset>
                        </wp:positionH>
                        <wp:positionV relativeFrom="paragraph">
                          <wp:posOffset>428625</wp:posOffset>
                        </wp:positionV>
                        <wp:extent cx="1051560" cy="1082040"/>
                        <wp:effectExtent l="19050" t="0" r="0" b="0"/>
                        <wp:wrapTopAndBottom/>
                        <wp:docPr id="17" name="Picture 2" descr="Logo CJ_Judetul Ar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 CJ_Judetul Ar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60" cy="1082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F4394A" w14:paraId="1442DBBF" w14:textId="77777777" w:rsidTr="00713877">
              <w:trPr>
                <w:trHeight w:val="268"/>
              </w:trPr>
              <w:tc>
                <w:tcPr>
                  <w:tcW w:w="1526" w:type="dxa"/>
                  <w:vMerge/>
                </w:tcPr>
                <w:p w14:paraId="2071E88D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</w:pPr>
                </w:p>
              </w:tc>
              <w:tc>
                <w:tcPr>
                  <w:tcW w:w="6174" w:type="dxa"/>
                </w:tcPr>
                <w:p w14:paraId="4CF339EC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7A1ECA">
                    <w:rPr>
                      <w:rFonts w:ascii="Arial" w:hAnsi="Arial" w:cs="Arial"/>
                      <w:b/>
                      <w:sz w:val="32"/>
                      <w:szCs w:val="32"/>
                    </w:rPr>
                    <w:t>CONSILIUL JUDEŢEAN ARGEŞ</w:t>
                  </w:r>
                </w:p>
                <w:p w14:paraId="2A01DE44" w14:textId="77777777" w:rsidR="00F4394A" w:rsidRPr="00E04DDE" w:rsidRDefault="00F4394A" w:rsidP="00713877">
                  <w:pPr>
                    <w:framePr w:hSpace="180" w:wrap="around" w:vAnchor="text" w:hAnchor="margin" w:y="-1798"/>
                    <w:jc w:val="center"/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pPr>
                  <w:r w:rsidRPr="00E04DDE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>DIRECŢIA STRATEGII, SINTEZE, PROIECTE CU FINANŢARE INTERNAŢIONALĂ</w:t>
                  </w:r>
                </w:p>
                <w:p w14:paraId="24B88DC7" w14:textId="548E496C" w:rsidR="00F4394A" w:rsidRPr="00C47D37" w:rsidRDefault="00F4394A" w:rsidP="00713877">
                  <w:pPr>
                    <w:pStyle w:val="Header"/>
                    <w:framePr w:hSpace="180" w:wrap="around" w:vAnchor="text" w:hAnchor="margin" w:y="-1798"/>
                    <w:jc w:val="center"/>
                    <w:rPr>
                      <w:b/>
                      <w:color w:val="000000"/>
                      <w:sz w:val="20"/>
                    </w:rPr>
                  </w:pPr>
                </w:p>
              </w:tc>
              <w:tc>
                <w:tcPr>
                  <w:tcW w:w="1873" w:type="dxa"/>
                  <w:vMerge/>
                </w:tcPr>
                <w:p w14:paraId="5723D22D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</w:pPr>
                </w:p>
              </w:tc>
            </w:tr>
            <w:tr w:rsidR="00F4394A" w14:paraId="37E7EE27" w14:textId="77777777" w:rsidTr="00713877">
              <w:trPr>
                <w:trHeight w:val="518"/>
              </w:trPr>
              <w:tc>
                <w:tcPr>
                  <w:tcW w:w="1526" w:type="dxa"/>
                  <w:vMerge/>
                </w:tcPr>
                <w:p w14:paraId="63F4E83B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</w:pPr>
                </w:p>
              </w:tc>
              <w:tc>
                <w:tcPr>
                  <w:tcW w:w="6174" w:type="dxa"/>
                </w:tcPr>
                <w:p w14:paraId="457E01F7" w14:textId="77777777" w:rsidR="00F4394A" w:rsidRPr="00A27E26" w:rsidRDefault="00F4394A" w:rsidP="00713877">
                  <w:pPr>
                    <w:pStyle w:val="Header"/>
                    <w:framePr w:hSpace="180" w:wrap="around" w:vAnchor="text" w:hAnchor="margin" w:y="-179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873" w:type="dxa"/>
                  <w:vMerge/>
                </w:tcPr>
                <w:p w14:paraId="0E1E351A" w14:textId="77777777" w:rsidR="00F4394A" w:rsidRDefault="00F4394A" w:rsidP="00713877">
                  <w:pPr>
                    <w:pStyle w:val="Header"/>
                    <w:framePr w:hSpace="180" w:wrap="around" w:vAnchor="text" w:hAnchor="margin" w:y="-1798"/>
                  </w:pPr>
                </w:p>
              </w:tc>
            </w:tr>
          </w:tbl>
          <w:p w14:paraId="57A8217D" w14:textId="77777777" w:rsidR="00670857" w:rsidRDefault="00670857" w:rsidP="00670857">
            <w:pPr>
              <w:pStyle w:val="Header"/>
            </w:pPr>
          </w:p>
        </w:tc>
        <w:tc>
          <w:tcPr>
            <w:tcW w:w="6146" w:type="dxa"/>
          </w:tcPr>
          <w:p w14:paraId="681991A6" w14:textId="77777777" w:rsidR="00670857" w:rsidRPr="00E04DDE" w:rsidRDefault="00670857" w:rsidP="00670857">
            <w:pPr>
              <w:pStyle w:val="Header"/>
              <w:jc w:val="center"/>
              <w:rPr>
                <w:rFonts w:ascii="Arial" w:hAnsi="Arial" w:cs="Arial"/>
                <w:b/>
                <w:color w:val="000080"/>
                <w:sz w:val="40"/>
                <w:szCs w:val="40"/>
              </w:rPr>
            </w:pPr>
          </w:p>
        </w:tc>
        <w:tc>
          <w:tcPr>
            <w:tcW w:w="1902" w:type="dxa"/>
            <w:vMerge w:val="restart"/>
          </w:tcPr>
          <w:p w14:paraId="37F573F5" w14:textId="77777777" w:rsidR="00670857" w:rsidRDefault="00670857" w:rsidP="00670857">
            <w:pPr>
              <w:pStyle w:val="Header"/>
              <w:jc w:val="center"/>
            </w:pPr>
          </w:p>
        </w:tc>
      </w:tr>
      <w:tr w:rsidR="00670857" w14:paraId="3FC04F43" w14:textId="77777777" w:rsidTr="00670857">
        <w:trPr>
          <w:trHeight w:val="268"/>
        </w:trPr>
        <w:tc>
          <w:tcPr>
            <w:tcW w:w="1525" w:type="dxa"/>
            <w:vMerge/>
          </w:tcPr>
          <w:p w14:paraId="494C953A" w14:textId="77777777" w:rsidR="00670857" w:rsidRDefault="00670857" w:rsidP="00670857">
            <w:pPr>
              <w:pStyle w:val="Header"/>
            </w:pPr>
          </w:p>
        </w:tc>
        <w:tc>
          <w:tcPr>
            <w:tcW w:w="6146" w:type="dxa"/>
          </w:tcPr>
          <w:p w14:paraId="1A05BA00" w14:textId="77777777" w:rsidR="00670857" w:rsidRPr="00670857" w:rsidRDefault="00670857" w:rsidP="00670857">
            <w:pPr>
              <w:pStyle w:val="Header"/>
              <w:jc w:val="center"/>
              <w:rPr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902" w:type="dxa"/>
            <w:vMerge/>
          </w:tcPr>
          <w:p w14:paraId="68BD4300" w14:textId="77777777" w:rsidR="00670857" w:rsidRDefault="00670857" w:rsidP="00670857">
            <w:pPr>
              <w:pStyle w:val="Header"/>
            </w:pPr>
          </w:p>
        </w:tc>
      </w:tr>
      <w:tr w:rsidR="00670857" w14:paraId="31583F0A" w14:textId="77777777" w:rsidTr="00670857">
        <w:trPr>
          <w:trHeight w:val="518"/>
        </w:trPr>
        <w:tc>
          <w:tcPr>
            <w:tcW w:w="1525" w:type="dxa"/>
            <w:vMerge/>
          </w:tcPr>
          <w:p w14:paraId="4FAD8545" w14:textId="77777777" w:rsidR="00670857" w:rsidRDefault="00670857" w:rsidP="00670857">
            <w:pPr>
              <w:pStyle w:val="Header"/>
            </w:pPr>
          </w:p>
        </w:tc>
        <w:tc>
          <w:tcPr>
            <w:tcW w:w="6146" w:type="dxa"/>
          </w:tcPr>
          <w:p w14:paraId="4EDE904B" w14:textId="77777777" w:rsidR="00670857" w:rsidRPr="00A27E26" w:rsidRDefault="00670857" w:rsidP="00670857">
            <w:pPr>
              <w:pStyle w:val="Header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1902" w:type="dxa"/>
            <w:vMerge/>
          </w:tcPr>
          <w:p w14:paraId="4B525A1F" w14:textId="77777777" w:rsidR="00670857" w:rsidRDefault="00670857" w:rsidP="00670857">
            <w:pPr>
              <w:pStyle w:val="Header"/>
            </w:pPr>
          </w:p>
        </w:tc>
      </w:tr>
    </w:tbl>
    <w:p w14:paraId="21772C11" w14:textId="77777777" w:rsidR="00312B21" w:rsidRDefault="00312B21" w:rsidP="00670857">
      <w:pPr>
        <w:rPr>
          <w:b/>
          <w:color w:val="FF0000"/>
          <w:sz w:val="24"/>
          <w:szCs w:val="24"/>
          <w:lang w:val="fr-FR"/>
        </w:rPr>
      </w:pPr>
    </w:p>
    <w:tbl>
      <w:tblPr>
        <w:tblpPr w:leftFromText="180" w:rightFromText="180" w:vertAnchor="text" w:horzAnchor="margin" w:tblpXSpec="center" w:tblpYSpec="center"/>
        <w:tblW w:w="7699" w:type="dxa"/>
        <w:tblLook w:val="01E0" w:firstRow="1" w:lastRow="1" w:firstColumn="1" w:lastColumn="1" w:noHBand="0" w:noVBand="0"/>
      </w:tblPr>
      <w:tblGrid>
        <w:gridCol w:w="5522"/>
        <w:gridCol w:w="2177"/>
      </w:tblGrid>
      <w:tr w:rsidR="00F4394A" w:rsidRPr="007A1ECA" w14:paraId="58BA3AE9" w14:textId="77777777" w:rsidTr="00713877">
        <w:trPr>
          <w:trHeight w:val="633"/>
        </w:trPr>
        <w:tc>
          <w:tcPr>
            <w:tcW w:w="5522" w:type="dxa"/>
          </w:tcPr>
          <w:p w14:paraId="73E23BF3" w14:textId="77777777" w:rsidR="00F4394A" w:rsidRDefault="00F4394A" w:rsidP="00713877">
            <w:pPr>
              <w:pStyle w:val="Header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A27E26">
              <w:rPr>
                <w:rFonts w:ascii="Arial" w:hAnsi="Arial" w:cs="Arial"/>
                <w:b/>
                <w:sz w:val="18"/>
                <w:szCs w:val="18"/>
                <w:lang w:val="it-IT"/>
              </w:rPr>
              <w:t>Piteşti, Piaţa Vasile Milea</w:t>
            </w: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 Nr. 1, Cod poștal: 110053</w:t>
            </w:r>
          </w:p>
          <w:p w14:paraId="4922C6D3" w14:textId="71A39C9B" w:rsidR="00F4394A" w:rsidRPr="00D57A42" w:rsidRDefault="00F4394A" w:rsidP="00713877">
            <w:pPr>
              <w:pStyle w:val="Header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proofErr w:type="spellStart"/>
            <w:r w:rsidRPr="00A27E26">
              <w:rPr>
                <w:rFonts w:ascii="Arial" w:hAnsi="Arial" w:cs="Arial"/>
                <w:b/>
                <w:sz w:val="18"/>
                <w:szCs w:val="18"/>
              </w:rPr>
              <w:t>Telefon</w:t>
            </w:r>
            <w:proofErr w:type="spellEnd"/>
            <w:r w:rsidRPr="00A27E26">
              <w:rPr>
                <w:rFonts w:ascii="Arial" w:hAnsi="Arial" w:cs="Arial"/>
                <w:b/>
                <w:sz w:val="18"/>
                <w:szCs w:val="18"/>
              </w:rPr>
              <w:t xml:space="preserve">: 0248.210.056 </w:t>
            </w:r>
            <w:hyperlink r:id="rId9" w:history="1">
              <w:r w:rsidRPr="00D57A42">
                <w:rPr>
                  <w:rStyle w:val="Hyperlink"/>
                  <w:rFonts w:ascii="Arial" w:hAnsi="Arial" w:cs="Arial"/>
                  <w:b/>
                  <w:color w:val="auto"/>
                  <w:sz w:val="18"/>
                  <w:szCs w:val="18"/>
                  <w:u w:val="none"/>
                  <w:lang w:val="it-IT"/>
                </w:rPr>
                <w:t>www.cjarges.ro</w:t>
              </w:r>
            </w:hyperlink>
            <w:r w:rsidRPr="00D57A42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 </w:t>
            </w:r>
          </w:p>
          <w:p w14:paraId="563255B5" w14:textId="77777777" w:rsidR="00F4394A" w:rsidRPr="00CB79B2" w:rsidRDefault="00F4394A" w:rsidP="00713877">
            <w:pPr>
              <w:pStyle w:val="Header"/>
              <w:jc w:val="center"/>
              <w:rPr>
                <w:rFonts w:ascii="Arial" w:hAnsi="Arial" w:cs="Arial"/>
                <w:b/>
                <w:sz w:val="6"/>
                <w:szCs w:val="6"/>
                <w:lang w:val="it-IT"/>
              </w:rPr>
            </w:pPr>
          </w:p>
          <w:p w14:paraId="640EDE6A" w14:textId="77777777" w:rsidR="00F4394A" w:rsidRDefault="00F4394A" w:rsidP="00713877">
            <w:pPr>
              <w:pStyle w:val="Header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>Operator de date personale nr. 37708</w:t>
            </w:r>
          </w:p>
          <w:p w14:paraId="2977644C" w14:textId="77777777" w:rsidR="00F4394A" w:rsidRPr="007A1ECA" w:rsidRDefault="00F4394A" w:rsidP="00713877">
            <w:pPr>
              <w:pStyle w:val="Header"/>
              <w:ind w:left="-1526" w:firstLine="1526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2177" w:type="dxa"/>
          </w:tcPr>
          <w:p w14:paraId="644F7EA4" w14:textId="77777777" w:rsidR="00F4394A" w:rsidRPr="007A1ECA" w:rsidRDefault="00F4394A" w:rsidP="00713877">
            <w:pPr>
              <w:pStyle w:val="Head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AF7636F" wp14:editId="7FAE9F38">
                  <wp:extent cx="1104900" cy="381000"/>
                  <wp:effectExtent l="19050" t="0" r="0" b="0"/>
                  <wp:docPr id="27" name="Picture 1" descr="C:\Users\madalinab\Desktop\Logo ISO 9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dalinab\Desktop\Logo ISO 9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7477" t="19167" r="7904" b="167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72D49B" w14:textId="77777777" w:rsidR="00B63599" w:rsidRPr="00A85A74" w:rsidRDefault="00B63599" w:rsidP="00AC53AE">
      <w:pPr>
        <w:rPr>
          <w:b/>
          <w:color w:val="000000" w:themeColor="text1"/>
          <w:sz w:val="24"/>
          <w:szCs w:val="24"/>
          <w:lang w:val="fr-FR"/>
        </w:rPr>
      </w:pPr>
    </w:p>
    <w:p w14:paraId="6AF1EEF5" w14:textId="77777777" w:rsidR="00080A0B" w:rsidRDefault="00080A0B" w:rsidP="00F4394A">
      <w:pPr>
        <w:jc w:val="center"/>
        <w:rPr>
          <w:b/>
          <w:color w:val="000000" w:themeColor="text1"/>
          <w:sz w:val="24"/>
          <w:szCs w:val="24"/>
          <w:lang w:val="fr-FR"/>
        </w:rPr>
      </w:pPr>
    </w:p>
    <w:p w14:paraId="7ED0B748" w14:textId="77777777" w:rsidR="00080A0B" w:rsidRDefault="00080A0B" w:rsidP="00F4394A">
      <w:pPr>
        <w:jc w:val="center"/>
        <w:rPr>
          <w:b/>
          <w:color w:val="000000" w:themeColor="text1"/>
          <w:sz w:val="24"/>
          <w:szCs w:val="24"/>
          <w:lang w:val="fr-FR"/>
        </w:rPr>
      </w:pPr>
    </w:p>
    <w:p w14:paraId="2E67B8B7" w14:textId="77777777" w:rsidR="00080A0B" w:rsidRDefault="00080A0B" w:rsidP="00F4394A">
      <w:pPr>
        <w:jc w:val="center"/>
        <w:rPr>
          <w:b/>
          <w:color w:val="000000" w:themeColor="text1"/>
          <w:sz w:val="24"/>
          <w:szCs w:val="24"/>
          <w:lang w:val="fr-FR"/>
        </w:rPr>
      </w:pPr>
    </w:p>
    <w:p w14:paraId="3E2698CC" w14:textId="77777777" w:rsidR="00080A0B" w:rsidRDefault="00080A0B" w:rsidP="00F4394A">
      <w:pPr>
        <w:jc w:val="center"/>
        <w:rPr>
          <w:b/>
          <w:color w:val="000000" w:themeColor="text1"/>
          <w:sz w:val="24"/>
          <w:szCs w:val="24"/>
          <w:lang w:val="fr-FR"/>
        </w:rPr>
      </w:pPr>
    </w:p>
    <w:p w14:paraId="3CBF56E6" w14:textId="77777777" w:rsidR="00B63599" w:rsidRPr="00A85A74" w:rsidRDefault="00B63599" w:rsidP="00D759D0">
      <w:pPr>
        <w:rPr>
          <w:b/>
          <w:color w:val="000000" w:themeColor="text1"/>
          <w:sz w:val="24"/>
          <w:szCs w:val="24"/>
          <w:lang w:val="fr-FR"/>
        </w:rPr>
      </w:pPr>
    </w:p>
    <w:p w14:paraId="3AAE4D74" w14:textId="574F8F02" w:rsidR="006A7E96" w:rsidRDefault="006A7E96" w:rsidP="006A7E96">
      <w:pPr>
        <w:jc w:val="both"/>
        <w:rPr>
          <w:b/>
          <w:color w:val="000000" w:themeColor="text1"/>
          <w:sz w:val="24"/>
          <w:szCs w:val="24"/>
          <w:lang w:val="fr-FR"/>
        </w:rPr>
      </w:pPr>
      <w:r>
        <w:rPr>
          <w:b/>
          <w:color w:val="000000" w:themeColor="text1"/>
          <w:sz w:val="24"/>
          <w:szCs w:val="24"/>
          <w:lang w:val="fr-FR"/>
        </w:rPr>
        <w:t xml:space="preserve"> </w:t>
      </w:r>
      <w:r w:rsidR="00E622F7" w:rsidRPr="00A85A74">
        <w:rPr>
          <w:b/>
          <w:color w:val="000000" w:themeColor="text1"/>
          <w:sz w:val="24"/>
          <w:szCs w:val="24"/>
          <w:lang w:val="fr-FR"/>
        </w:rPr>
        <w:t>C</w:t>
      </w:r>
      <w:r w:rsidR="00E622F7">
        <w:rPr>
          <w:b/>
          <w:color w:val="000000" w:themeColor="text1"/>
          <w:sz w:val="24"/>
          <w:szCs w:val="24"/>
          <w:lang w:val="fr-FR"/>
        </w:rPr>
        <w:t>Ă</w:t>
      </w:r>
      <w:r w:rsidR="00E622F7" w:rsidRPr="00A85A74">
        <w:rPr>
          <w:b/>
          <w:color w:val="000000" w:themeColor="text1"/>
          <w:sz w:val="24"/>
          <w:szCs w:val="24"/>
          <w:lang w:val="fr-FR"/>
        </w:rPr>
        <w:t>TRE </w:t>
      </w:r>
      <w:r w:rsidR="002A5EF7" w:rsidRPr="00A85A74">
        <w:rPr>
          <w:b/>
          <w:color w:val="000000" w:themeColor="text1"/>
          <w:sz w:val="24"/>
          <w:szCs w:val="24"/>
          <w:lang w:val="fr-FR"/>
        </w:rPr>
        <w:t xml:space="preserve">: </w:t>
      </w:r>
      <w:r w:rsidR="002E4306">
        <w:rPr>
          <w:b/>
          <w:color w:val="000000" w:themeColor="text1"/>
          <w:sz w:val="24"/>
          <w:szCs w:val="24"/>
          <w:lang w:val="fr-FR"/>
        </w:rPr>
        <w:t>MINISTERUL ENERGIEI</w:t>
      </w:r>
    </w:p>
    <w:p w14:paraId="50757F72" w14:textId="222E24A8" w:rsidR="00E622F7" w:rsidRDefault="00E622F7" w:rsidP="006A7E96">
      <w:pPr>
        <w:jc w:val="both"/>
        <w:rPr>
          <w:b/>
          <w:color w:val="000000" w:themeColor="text1"/>
          <w:sz w:val="24"/>
          <w:szCs w:val="24"/>
          <w:lang w:val="fr-FR"/>
        </w:rPr>
      </w:pPr>
      <w:r>
        <w:rPr>
          <w:b/>
          <w:color w:val="000000" w:themeColor="text1"/>
          <w:sz w:val="24"/>
          <w:szCs w:val="24"/>
          <w:lang w:val="fr-FR"/>
        </w:rPr>
        <w:t xml:space="preserve"> IN ATENȚIA</w:t>
      </w:r>
      <w:proofErr w:type="gramStart"/>
      <w:r>
        <w:rPr>
          <w:b/>
          <w:color w:val="000000" w:themeColor="text1"/>
          <w:sz w:val="24"/>
          <w:szCs w:val="24"/>
          <w:lang w:val="fr-FR"/>
        </w:rPr>
        <w:t> :…</w:t>
      </w:r>
      <w:proofErr w:type="gramEnd"/>
      <w:r>
        <w:rPr>
          <w:b/>
          <w:color w:val="000000" w:themeColor="text1"/>
          <w:sz w:val="24"/>
          <w:szCs w:val="24"/>
          <w:lang w:val="fr-FR"/>
        </w:rPr>
        <w:t>……………</w:t>
      </w:r>
      <w:proofErr w:type="gramStart"/>
      <w:r>
        <w:rPr>
          <w:b/>
          <w:color w:val="000000" w:themeColor="text1"/>
          <w:sz w:val="24"/>
          <w:szCs w:val="24"/>
          <w:lang w:val="fr-FR"/>
        </w:rPr>
        <w:t>…….</w:t>
      </w:r>
      <w:proofErr w:type="gramEnd"/>
      <w:r>
        <w:rPr>
          <w:b/>
          <w:color w:val="000000" w:themeColor="text1"/>
          <w:sz w:val="24"/>
          <w:szCs w:val="24"/>
          <w:lang w:val="fr-FR"/>
        </w:rPr>
        <w:t>.</w:t>
      </w:r>
    </w:p>
    <w:p w14:paraId="3245DD0D" w14:textId="77777777" w:rsidR="00020AFB" w:rsidRDefault="00020AFB" w:rsidP="006A7E96">
      <w:pPr>
        <w:jc w:val="both"/>
        <w:rPr>
          <w:b/>
          <w:color w:val="000000" w:themeColor="text1"/>
          <w:sz w:val="24"/>
          <w:szCs w:val="24"/>
          <w:lang w:val="fr-FR"/>
        </w:rPr>
      </w:pPr>
    </w:p>
    <w:p w14:paraId="200DC73C" w14:textId="09F273A0" w:rsidR="00B63599" w:rsidRPr="002D249F" w:rsidRDefault="002A5EF7" w:rsidP="006A7E96">
      <w:pPr>
        <w:jc w:val="both"/>
        <w:rPr>
          <w:i/>
          <w:iCs/>
          <w:sz w:val="22"/>
          <w:szCs w:val="22"/>
          <w:lang w:val="pt-BR" w:eastAsia="ro-RO"/>
        </w:rPr>
      </w:pPr>
      <w:r w:rsidRPr="00A85A7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B63599" w:rsidRPr="00A85A74">
        <w:rPr>
          <w:b/>
          <w:color w:val="000000" w:themeColor="text1"/>
          <w:sz w:val="24"/>
          <w:szCs w:val="24"/>
        </w:rPr>
        <w:t>Referitor</w:t>
      </w:r>
      <w:proofErr w:type="spellEnd"/>
      <w:r w:rsidR="00B63599" w:rsidRPr="00A85A74">
        <w:rPr>
          <w:b/>
          <w:color w:val="000000" w:themeColor="text1"/>
          <w:sz w:val="24"/>
          <w:szCs w:val="24"/>
        </w:rPr>
        <w:t>:</w:t>
      </w:r>
      <w:r w:rsidR="00286C94">
        <w:rPr>
          <w:b/>
          <w:color w:val="000000" w:themeColor="text1"/>
          <w:sz w:val="24"/>
          <w:szCs w:val="24"/>
        </w:rPr>
        <w:t xml:space="preserve"> </w:t>
      </w:r>
      <w:r w:rsidR="00286C94" w:rsidRPr="00F05102">
        <w:rPr>
          <w:sz w:val="22"/>
          <w:szCs w:val="22"/>
          <w:lang w:val="pt-BR" w:eastAsia="ro-RO"/>
        </w:rPr>
        <w:t>Solicitare informații suplimentare</w:t>
      </w:r>
      <w:r w:rsidR="004B1079" w:rsidRPr="00F05102">
        <w:rPr>
          <w:sz w:val="22"/>
          <w:szCs w:val="22"/>
          <w:lang w:val="pt-BR" w:eastAsia="ro-RO"/>
        </w:rPr>
        <w:t xml:space="preserve"> aferente </w:t>
      </w:r>
      <w:bookmarkStart w:id="0" w:name="_Hlk112852845"/>
      <w:r w:rsidR="00143A19" w:rsidRPr="002D249F">
        <w:rPr>
          <w:i/>
          <w:iCs/>
          <w:sz w:val="22"/>
          <w:szCs w:val="22"/>
          <w:lang w:val="pt-BR" w:eastAsia="ro-RO"/>
        </w:rPr>
        <w:t>Programul</w:t>
      </w:r>
      <w:r w:rsidR="008952FE" w:rsidRPr="002D249F">
        <w:rPr>
          <w:i/>
          <w:iCs/>
          <w:sz w:val="22"/>
          <w:szCs w:val="22"/>
          <w:lang w:val="pt-BR" w:eastAsia="ro-RO"/>
        </w:rPr>
        <w:t>ui</w:t>
      </w:r>
      <w:r w:rsidR="00143A19" w:rsidRPr="002D249F">
        <w:rPr>
          <w:i/>
          <w:iCs/>
          <w:sz w:val="22"/>
          <w:szCs w:val="22"/>
          <w:lang w:val="pt-BR" w:eastAsia="ro-RO"/>
        </w:rPr>
        <w:t>-cheie 1: Surse regenerabile de energie și stocarea energiei</w:t>
      </w:r>
      <w:r w:rsidR="008952FE" w:rsidRPr="002D249F">
        <w:rPr>
          <w:i/>
          <w:iCs/>
          <w:sz w:val="22"/>
          <w:szCs w:val="22"/>
          <w:lang w:val="pt-BR" w:eastAsia="ro-RO"/>
        </w:rPr>
        <w:t xml:space="preserve">, </w:t>
      </w:r>
      <w:bookmarkEnd w:id="0"/>
      <w:r w:rsidR="004B1079" w:rsidRPr="002D249F">
        <w:rPr>
          <w:i/>
          <w:iCs/>
          <w:sz w:val="22"/>
          <w:szCs w:val="22"/>
          <w:lang w:val="pt-BR" w:eastAsia="ro-RO"/>
        </w:rPr>
        <w:t xml:space="preserve">Ghidului </w:t>
      </w:r>
      <w:proofErr w:type="gramStart"/>
      <w:r w:rsidR="004B1079" w:rsidRPr="002D249F">
        <w:rPr>
          <w:i/>
          <w:iCs/>
          <w:sz w:val="22"/>
          <w:szCs w:val="22"/>
          <w:lang w:val="pt-BR" w:eastAsia="ro-RO"/>
        </w:rPr>
        <w:t>solicitantului</w:t>
      </w:r>
      <w:r w:rsidR="00B63599" w:rsidRPr="002D249F">
        <w:rPr>
          <w:i/>
          <w:iCs/>
          <w:sz w:val="22"/>
          <w:szCs w:val="22"/>
          <w:lang w:val="pt-BR" w:eastAsia="ro-RO"/>
        </w:rPr>
        <w:t xml:space="preserve"> </w:t>
      </w:r>
      <w:r w:rsidR="00E622F7">
        <w:rPr>
          <w:i/>
          <w:iCs/>
          <w:sz w:val="22"/>
          <w:szCs w:val="22"/>
          <w:lang w:val="pt-BR" w:eastAsia="ro-RO"/>
        </w:rPr>
        <w:t>”</w:t>
      </w:r>
      <w:r w:rsidR="006A7E96" w:rsidRPr="002D249F">
        <w:rPr>
          <w:i/>
          <w:iCs/>
          <w:sz w:val="22"/>
          <w:szCs w:val="22"/>
          <w:lang w:val="pt-BR" w:eastAsia="ro-RO"/>
        </w:rPr>
        <w:t>Sprijinirea</w:t>
      </w:r>
      <w:proofErr w:type="gramEnd"/>
      <w:r w:rsidR="006A7E96" w:rsidRPr="002D249F">
        <w:rPr>
          <w:i/>
          <w:iCs/>
          <w:sz w:val="22"/>
          <w:szCs w:val="22"/>
          <w:lang w:val="pt-BR" w:eastAsia="ro-RO"/>
        </w:rPr>
        <w:t xml:space="preserve"> investiţiilor în noi capacităţi de producere </w:t>
      </w:r>
      <w:proofErr w:type="gramStart"/>
      <w:r w:rsidR="006A7E96" w:rsidRPr="002D249F">
        <w:rPr>
          <w:i/>
          <w:iCs/>
          <w:sz w:val="22"/>
          <w:szCs w:val="22"/>
          <w:lang w:val="pt-BR" w:eastAsia="ro-RO"/>
        </w:rPr>
        <w:t>a</w:t>
      </w:r>
      <w:proofErr w:type="gramEnd"/>
      <w:r w:rsidR="006A7E96" w:rsidRPr="002D249F">
        <w:rPr>
          <w:i/>
          <w:iCs/>
          <w:sz w:val="22"/>
          <w:szCs w:val="22"/>
          <w:lang w:val="pt-BR" w:eastAsia="ro-RO"/>
        </w:rPr>
        <w:t xml:space="preserve"> energiei electrice produsă din surse regenerabile de energie solară, cu capacități de stocare integrate, pentru autoconsum pentru entități publice</w:t>
      </w:r>
      <w:r w:rsidR="00E622F7">
        <w:rPr>
          <w:i/>
          <w:iCs/>
          <w:sz w:val="22"/>
          <w:szCs w:val="22"/>
          <w:lang w:val="pt-BR" w:eastAsia="ro-RO"/>
        </w:rPr>
        <w:t>”</w:t>
      </w:r>
    </w:p>
    <w:p w14:paraId="4BA11E11" w14:textId="619BD3A3" w:rsidR="00B63599" w:rsidRPr="00A85A74" w:rsidRDefault="00B63599" w:rsidP="0089055B">
      <w:pPr>
        <w:tabs>
          <w:tab w:val="left" w:pos="9781"/>
        </w:tabs>
        <w:ind w:left="1418" w:hanging="1843"/>
        <w:jc w:val="both"/>
        <w:rPr>
          <w:b/>
          <w:noProof/>
          <w:color w:val="000000" w:themeColor="text1"/>
          <w:sz w:val="24"/>
          <w:szCs w:val="24"/>
        </w:rPr>
      </w:pPr>
      <w:r w:rsidRPr="00A85A74">
        <w:rPr>
          <w:b/>
          <w:color w:val="000000" w:themeColor="text1"/>
          <w:sz w:val="24"/>
          <w:szCs w:val="24"/>
        </w:rPr>
        <w:t xml:space="preserve">  </w:t>
      </w:r>
      <w:r w:rsidR="002A5EF7" w:rsidRPr="00A85A74">
        <w:rPr>
          <w:b/>
          <w:color w:val="000000" w:themeColor="text1"/>
          <w:sz w:val="24"/>
          <w:szCs w:val="24"/>
        </w:rPr>
        <w:t xml:space="preserve">           </w:t>
      </w:r>
    </w:p>
    <w:p w14:paraId="7146ECEA" w14:textId="24FA9337" w:rsidR="00F05102" w:rsidRDefault="007F0D9C" w:rsidP="00162C5A">
      <w:pPr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ab/>
      </w:r>
      <w:r w:rsidR="00F05102" w:rsidRPr="00DA591E">
        <w:rPr>
          <w:sz w:val="22"/>
          <w:szCs w:val="22"/>
          <w:lang w:val="pt-BR" w:eastAsia="ro-RO"/>
        </w:rPr>
        <w:t>UAT Județul Argeș intenționează să acceseze fonduri</w:t>
      </w:r>
      <w:r w:rsidR="008469CA">
        <w:rPr>
          <w:sz w:val="22"/>
          <w:szCs w:val="22"/>
          <w:lang w:val="pt-BR" w:eastAsia="ro-RO"/>
        </w:rPr>
        <w:t xml:space="preserve"> prin intermediul</w:t>
      </w:r>
      <w:r w:rsidR="0035126C">
        <w:rPr>
          <w:sz w:val="22"/>
          <w:szCs w:val="22"/>
          <w:lang w:val="pt-BR" w:eastAsia="ro-RO"/>
        </w:rPr>
        <w:t xml:space="preserve"> </w:t>
      </w:r>
      <w:r w:rsidR="0035126C" w:rsidRPr="002C3468">
        <w:rPr>
          <w:i/>
          <w:iCs/>
          <w:sz w:val="22"/>
          <w:szCs w:val="22"/>
          <w:lang w:val="pt-BR" w:eastAsia="ro-RO"/>
        </w:rPr>
        <w:t>Programului-cheie 1: Surse regenerabile de energie și stocarea energiei, Ghidului solicitantului Sprijinirea investiţiilor în noi capacităţi de producere a energiei electrice produsă din surse regenerabile de energie solară, cu capacități de stocare integrate, pentru autoconsum pentru entități publice</w:t>
      </w:r>
      <w:r>
        <w:rPr>
          <w:sz w:val="22"/>
          <w:szCs w:val="22"/>
          <w:lang w:val="pt-BR" w:eastAsia="ro-RO"/>
        </w:rPr>
        <w:t xml:space="preserve">, din </w:t>
      </w:r>
      <w:r w:rsidR="00DE3EFE">
        <w:rPr>
          <w:sz w:val="22"/>
          <w:szCs w:val="22"/>
          <w:lang w:val="pt-BR" w:eastAsia="ro-RO"/>
        </w:rPr>
        <w:t xml:space="preserve"> cadrul </w:t>
      </w:r>
      <w:r>
        <w:rPr>
          <w:sz w:val="22"/>
          <w:szCs w:val="22"/>
          <w:lang w:val="pt-BR" w:eastAsia="ro-RO"/>
        </w:rPr>
        <w:t>Fondul</w:t>
      </w:r>
      <w:r w:rsidR="00DE3EFE">
        <w:rPr>
          <w:sz w:val="22"/>
          <w:szCs w:val="22"/>
          <w:lang w:val="pt-BR" w:eastAsia="ro-RO"/>
        </w:rPr>
        <w:t>ui</w:t>
      </w:r>
      <w:r>
        <w:rPr>
          <w:sz w:val="22"/>
          <w:szCs w:val="22"/>
          <w:lang w:val="pt-BR" w:eastAsia="ro-RO"/>
        </w:rPr>
        <w:t xml:space="preserve"> </w:t>
      </w:r>
      <w:r w:rsidR="00DE3EFE">
        <w:rPr>
          <w:sz w:val="22"/>
          <w:szCs w:val="22"/>
          <w:lang w:val="pt-BR" w:eastAsia="ro-RO"/>
        </w:rPr>
        <w:t>pentru</w:t>
      </w:r>
      <w:r>
        <w:rPr>
          <w:sz w:val="22"/>
          <w:szCs w:val="22"/>
          <w:lang w:val="pt-BR" w:eastAsia="ro-RO"/>
        </w:rPr>
        <w:t xml:space="preserve"> Modernizare</w:t>
      </w:r>
      <w:r w:rsidR="00F05102" w:rsidRPr="00DA591E">
        <w:rPr>
          <w:sz w:val="22"/>
          <w:szCs w:val="22"/>
          <w:lang w:val="pt-BR" w:eastAsia="ro-RO"/>
        </w:rPr>
        <w:t xml:space="preserve"> pentru obiectivul de investiții </w:t>
      </w:r>
      <w:r w:rsidR="00F05102" w:rsidRPr="00DA591E">
        <w:rPr>
          <w:sz w:val="22"/>
          <w:szCs w:val="22"/>
        </w:rPr>
        <w:t>„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Infiintare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parcuri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fotovoltaice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r w:rsidR="00F05102" w:rsidRPr="00AC6980">
        <w:rPr>
          <w:b/>
          <w:bCs/>
          <w:i/>
          <w:iCs/>
          <w:sz w:val="22"/>
          <w:szCs w:val="22"/>
        </w:rPr>
        <w:t xml:space="preserve">cu </w:t>
      </w:r>
      <w:proofErr w:type="spellStart"/>
      <w:r w:rsidR="00F05102" w:rsidRPr="00AC6980">
        <w:rPr>
          <w:b/>
          <w:bCs/>
          <w:i/>
          <w:iCs/>
          <w:sz w:val="22"/>
          <w:szCs w:val="22"/>
        </w:rPr>
        <w:t>capacități</w:t>
      </w:r>
      <w:proofErr w:type="spellEnd"/>
      <w:r w:rsidR="00F05102" w:rsidRPr="00AC6980">
        <w:rPr>
          <w:b/>
          <w:bCs/>
          <w:i/>
          <w:iCs/>
          <w:sz w:val="22"/>
          <w:szCs w:val="22"/>
        </w:rPr>
        <w:t xml:space="preserve"> de </w:t>
      </w:r>
      <w:proofErr w:type="spellStart"/>
      <w:r w:rsidR="00F05102" w:rsidRPr="00AC6980">
        <w:rPr>
          <w:b/>
          <w:bCs/>
          <w:i/>
          <w:iCs/>
          <w:sz w:val="22"/>
          <w:szCs w:val="22"/>
        </w:rPr>
        <w:t>stocare</w:t>
      </w:r>
      <w:proofErr w:type="spellEnd"/>
      <w:r w:rsidR="00F05102" w:rsidRPr="00AC6980">
        <w:rPr>
          <w:b/>
          <w:bCs/>
          <w:i/>
          <w:iCs/>
          <w:sz w:val="22"/>
          <w:szCs w:val="22"/>
        </w:rPr>
        <w:t xml:space="preserve"> integrate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pentru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consumul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propriu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al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Consiliului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Județean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Arges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si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a</w:t>
      </w:r>
      <w:r w:rsidR="00F05102">
        <w:rPr>
          <w:b/>
          <w:bCs/>
          <w:i/>
          <w:iCs/>
          <w:sz w:val="22"/>
          <w:szCs w:val="22"/>
        </w:rPr>
        <w:t>l</w:t>
      </w:r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partenerilor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F05102" w:rsidRPr="00591EB2">
        <w:rPr>
          <w:b/>
          <w:bCs/>
          <w:i/>
          <w:iCs/>
          <w:sz w:val="22"/>
          <w:szCs w:val="22"/>
        </w:rPr>
        <w:t>implicati</w:t>
      </w:r>
      <w:proofErr w:type="spellEnd"/>
      <w:r w:rsidR="00F05102" w:rsidRPr="00591EB2">
        <w:rPr>
          <w:b/>
          <w:bCs/>
          <w:i/>
          <w:iCs/>
          <w:sz w:val="22"/>
          <w:szCs w:val="22"/>
        </w:rPr>
        <w:t>”</w:t>
      </w:r>
      <w:r w:rsidR="00F05102" w:rsidRPr="00591EB2">
        <w:rPr>
          <w:b/>
          <w:bCs/>
          <w:i/>
          <w:iCs/>
          <w:sz w:val="22"/>
          <w:szCs w:val="22"/>
          <w:lang w:val="pt-BR" w:eastAsia="ro-RO"/>
        </w:rPr>
        <w:t>.</w:t>
      </w:r>
      <w:r w:rsidR="003544D3">
        <w:rPr>
          <w:b/>
          <w:bCs/>
          <w:i/>
          <w:iCs/>
          <w:sz w:val="22"/>
          <w:szCs w:val="22"/>
          <w:lang w:val="pt-BR" w:eastAsia="ro-RO"/>
        </w:rPr>
        <w:t xml:space="preserve"> </w:t>
      </w:r>
      <w:r w:rsidR="003544D3">
        <w:rPr>
          <w:sz w:val="22"/>
          <w:szCs w:val="22"/>
          <w:lang w:val="pt-BR" w:eastAsia="ro-RO"/>
        </w:rPr>
        <w:t xml:space="preserve">În vederea realizării acestui obiectiv </w:t>
      </w:r>
      <w:r w:rsidR="00651D4A">
        <w:rPr>
          <w:sz w:val="22"/>
          <w:szCs w:val="22"/>
          <w:lang w:val="pt-BR" w:eastAsia="ro-RO"/>
        </w:rPr>
        <w:t xml:space="preserve">Solicitantul (Consiliul Județean Argeș) va </w:t>
      </w:r>
      <w:r w:rsidR="00D3541B">
        <w:rPr>
          <w:sz w:val="22"/>
          <w:szCs w:val="22"/>
          <w:lang w:val="pt-BR" w:eastAsia="ro-RO"/>
        </w:rPr>
        <w:t xml:space="preserve">încheia acorduri de parteneriat </w:t>
      </w:r>
      <w:r w:rsidR="0065619D">
        <w:rPr>
          <w:sz w:val="22"/>
          <w:szCs w:val="22"/>
          <w:lang w:val="pt-BR" w:eastAsia="ro-RO"/>
        </w:rPr>
        <w:t xml:space="preserve">cu instituțiile subordonate </w:t>
      </w:r>
      <w:r w:rsidR="00860C29">
        <w:rPr>
          <w:sz w:val="22"/>
          <w:szCs w:val="22"/>
          <w:lang w:val="pt-BR" w:eastAsia="ro-RO"/>
        </w:rPr>
        <w:t>eligibile</w:t>
      </w:r>
      <w:r w:rsidR="002D249F">
        <w:rPr>
          <w:sz w:val="22"/>
          <w:szCs w:val="22"/>
          <w:lang w:val="pt-BR" w:eastAsia="ro-RO"/>
        </w:rPr>
        <w:t xml:space="preserve">, respectiv Spitalul Județean de </w:t>
      </w:r>
      <w:r w:rsidR="008469CA">
        <w:rPr>
          <w:sz w:val="22"/>
          <w:szCs w:val="22"/>
          <w:lang w:val="pt-BR" w:eastAsia="ro-RO"/>
        </w:rPr>
        <w:t xml:space="preserve">Urgență </w:t>
      </w:r>
      <w:r w:rsidR="002D249F">
        <w:rPr>
          <w:sz w:val="22"/>
          <w:szCs w:val="22"/>
          <w:lang w:val="pt-BR" w:eastAsia="ro-RO"/>
        </w:rPr>
        <w:t xml:space="preserve">Pitești, </w:t>
      </w:r>
      <w:r w:rsidR="00D0519F" w:rsidRPr="00D0519F">
        <w:rPr>
          <w:sz w:val="22"/>
          <w:szCs w:val="22"/>
          <w:lang w:val="pt-BR" w:eastAsia="ro-RO"/>
        </w:rPr>
        <w:t xml:space="preserve">Spitalul de Recuperare Respiratorie și Pneumologie „Sf Andrei” Valea Iașului </w:t>
      </w:r>
      <w:r w:rsidR="00D0519F">
        <w:rPr>
          <w:sz w:val="22"/>
          <w:szCs w:val="22"/>
          <w:lang w:val="pt-BR" w:eastAsia="ro-RO"/>
        </w:rPr>
        <w:t>–</w:t>
      </w:r>
      <w:r w:rsidR="00D0519F" w:rsidRPr="00D0519F">
        <w:rPr>
          <w:sz w:val="22"/>
          <w:szCs w:val="22"/>
          <w:lang w:val="pt-BR" w:eastAsia="ro-RO"/>
        </w:rPr>
        <w:t xml:space="preserve"> Argeș</w:t>
      </w:r>
      <w:r w:rsidR="00D0519F">
        <w:rPr>
          <w:sz w:val="22"/>
          <w:szCs w:val="22"/>
          <w:lang w:val="pt-BR" w:eastAsia="ro-RO"/>
        </w:rPr>
        <w:t xml:space="preserve"> și</w:t>
      </w:r>
      <w:r w:rsidR="00F514B4">
        <w:rPr>
          <w:sz w:val="22"/>
          <w:szCs w:val="22"/>
          <w:lang w:val="pt-BR" w:eastAsia="ro-RO"/>
        </w:rPr>
        <w:t xml:space="preserve"> Spitalul de Pediatrie Pitești.</w:t>
      </w:r>
    </w:p>
    <w:p w14:paraId="1949FBC0" w14:textId="239346AC" w:rsidR="00781DB1" w:rsidRDefault="002C066F" w:rsidP="00162C5A">
      <w:pPr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ab/>
      </w:r>
      <w:r w:rsidR="00134A68">
        <w:rPr>
          <w:sz w:val="22"/>
          <w:szCs w:val="22"/>
          <w:lang w:val="pt-BR" w:eastAsia="ro-RO"/>
        </w:rPr>
        <w:t xml:space="preserve">În vederea pregătirii </w:t>
      </w:r>
      <w:r w:rsidR="00AD5081">
        <w:rPr>
          <w:sz w:val="22"/>
          <w:szCs w:val="22"/>
          <w:lang w:val="pt-BR" w:eastAsia="ro-RO"/>
        </w:rPr>
        <w:t>documetației necesare depunerii Cererii de finanțare</w:t>
      </w:r>
      <w:r w:rsidR="003379E8">
        <w:rPr>
          <w:sz w:val="22"/>
          <w:szCs w:val="22"/>
          <w:lang w:val="pt-BR" w:eastAsia="ro-RO"/>
        </w:rPr>
        <w:t xml:space="preserve">, </w:t>
      </w:r>
      <w:r w:rsidRPr="002C066F">
        <w:rPr>
          <w:sz w:val="22"/>
          <w:szCs w:val="22"/>
          <w:lang w:val="pt-BR" w:eastAsia="ro-RO"/>
        </w:rPr>
        <w:t xml:space="preserve">vă adresăm prezenta solicitare </w:t>
      </w:r>
      <w:r w:rsidR="00411452">
        <w:rPr>
          <w:sz w:val="22"/>
          <w:szCs w:val="22"/>
          <w:lang w:val="pt-BR" w:eastAsia="ro-RO"/>
        </w:rPr>
        <w:t xml:space="preserve">în sensul </w:t>
      </w:r>
      <w:r w:rsidRPr="002C066F">
        <w:rPr>
          <w:sz w:val="22"/>
          <w:szCs w:val="22"/>
          <w:lang w:val="pt-BR" w:eastAsia="ro-RO"/>
        </w:rPr>
        <w:t>clarificări</w:t>
      </w:r>
      <w:r w:rsidR="008469CA">
        <w:rPr>
          <w:sz w:val="22"/>
          <w:szCs w:val="22"/>
          <w:lang w:val="pt-BR" w:eastAsia="ro-RO"/>
        </w:rPr>
        <w:t>i</w:t>
      </w:r>
      <w:r w:rsidRPr="002C066F">
        <w:rPr>
          <w:sz w:val="22"/>
          <w:szCs w:val="22"/>
          <w:lang w:val="pt-BR" w:eastAsia="ro-RO"/>
        </w:rPr>
        <w:t xml:space="preserve"> </w:t>
      </w:r>
      <w:r w:rsidR="00914E56">
        <w:rPr>
          <w:sz w:val="22"/>
          <w:szCs w:val="22"/>
          <w:lang w:val="pt-BR" w:eastAsia="ro-RO"/>
        </w:rPr>
        <w:t xml:space="preserve">unor aspecte </w:t>
      </w:r>
      <w:r w:rsidRPr="002C066F">
        <w:rPr>
          <w:sz w:val="22"/>
          <w:szCs w:val="22"/>
          <w:lang w:val="pt-BR" w:eastAsia="ro-RO"/>
        </w:rPr>
        <w:t>pentru asigurarea conformității proiectului cu prevederile ghidului solicitantului</w:t>
      </w:r>
      <w:r w:rsidR="002601DB">
        <w:rPr>
          <w:sz w:val="22"/>
          <w:szCs w:val="22"/>
          <w:lang w:val="pt-BR" w:eastAsia="ro-RO"/>
        </w:rPr>
        <w:t>:</w:t>
      </w:r>
    </w:p>
    <w:p w14:paraId="3E946361" w14:textId="77777777" w:rsidR="002601DB" w:rsidRPr="003544D3" w:rsidRDefault="002601DB" w:rsidP="00162C5A">
      <w:pPr>
        <w:jc w:val="both"/>
        <w:rPr>
          <w:sz w:val="22"/>
          <w:szCs w:val="22"/>
          <w:lang w:val="pt-BR" w:eastAsia="ro-RO"/>
        </w:rPr>
      </w:pPr>
    </w:p>
    <w:p w14:paraId="7536F5EB" w14:textId="64321DCB" w:rsidR="009E5081" w:rsidRDefault="007723E3" w:rsidP="009E5081">
      <w:pPr>
        <w:spacing w:after="200" w:line="276" w:lineRule="auto"/>
        <w:jc w:val="both"/>
        <w:rPr>
          <w:sz w:val="22"/>
          <w:szCs w:val="22"/>
          <w:lang w:val="pt-BR" w:eastAsia="ro-RO"/>
        </w:rPr>
      </w:pPr>
      <w:r w:rsidRPr="007723E3">
        <w:rPr>
          <w:sz w:val="22"/>
          <w:szCs w:val="22"/>
          <w:lang w:val="pt-BR" w:eastAsia="ro-RO"/>
        </w:rPr>
        <w:t>1. Vă rugăm să ne precizați dacă, în cadrul proiectului</w:t>
      </w:r>
      <w:r w:rsidR="00D06847">
        <w:rPr>
          <w:sz w:val="22"/>
          <w:szCs w:val="22"/>
          <w:lang w:val="pt-BR" w:eastAsia="ro-RO"/>
        </w:rPr>
        <w:t xml:space="preserve"> </w:t>
      </w:r>
      <w:r w:rsidR="00D06847" w:rsidRPr="00DA591E">
        <w:rPr>
          <w:sz w:val="22"/>
          <w:szCs w:val="22"/>
        </w:rPr>
        <w:t>„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Infiintare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parcuri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fotovoltaice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r w:rsidR="00D06847" w:rsidRPr="00AC6980">
        <w:rPr>
          <w:b/>
          <w:bCs/>
          <w:i/>
          <w:iCs/>
          <w:sz w:val="22"/>
          <w:szCs w:val="22"/>
        </w:rPr>
        <w:t xml:space="preserve">cu </w:t>
      </w:r>
      <w:proofErr w:type="spellStart"/>
      <w:r w:rsidR="00D06847" w:rsidRPr="00AC6980">
        <w:rPr>
          <w:b/>
          <w:bCs/>
          <w:i/>
          <w:iCs/>
          <w:sz w:val="22"/>
          <w:szCs w:val="22"/>
        </w:rPr>
        <w:t>capacități</w:t>
      </w:r>
      <w:proofErr w:type="spellEnd"/>
      <w:r w:rsidR="00D06847" w:rsidRPr="00AC6980">
        <w:rPr>
          <w:b/>
          <w:bCs/>
          <w:i/>
          <w:iCs/>
          <w:sz w:val="22"/>
          <w:szCs w:val="22"/>
        </w:rPr>
        <w:t xml:space="preserve"> de </w:t>
      </w:r>
      <w:proofErr w:type="spellStart"/>
      <w:r w:rsidR="00D06847" w:rsidRPr="00AC6980">
        <w:rPr>
          <w:b/>
          <w:bCs/>
          <w:i/>
          <w:iCs/>
          <w:sz w:val="22"/>
          <w:szCs w:val="22"/>
        </w:rPr>
        <w:t>stocare</w:t>
      </w:r>
      <w:proofErr w:type="spellEnd"/>
      <w:r w:rsidR="00D06847" w:rsidRPr="00AC6980">
        <w:rPr>
          <w:b/>
          <w:bCs/>
          <w:i/>
          <w:iCs/>
          <w:sz w:val="22"/>
          <w:szCs w:val="22"/>
        </w:rPr>
        <w:t xml:space="preserve"> integrate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pentru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consumul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propriu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al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Consiliului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Județean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Arges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si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a</w:t>
      </w:r>
      <w:r w:rsidR="00D06847">
        <w:rPr>
          <w:b/>
          <w:bCs/>
          <w:i/>
          <w:iCs/>
          <w:sz w:val="22"/>
          <w:szCs w:val="22"/>
        </w:rPr>
        <w:t>l</w:t>
      </w:r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partenerilor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="00D06847" w:rsidRPr="00591EB2">
        <w:rPr>
          <w:b/>
          <w:bCs/>
          <w:i/>
          <w:iCs/>
          <w:sz w:val="22"/>
          <w:szCs w:val="22"/>
        </w:rPr>
        <w:t>implicati</w:t>
      </w:r>
      <w:proofErr w:type="spellEnd"/>
      <w:r w:rsidR="00D06847" w:rsidRPr="00591EB2">
        <w:rPr>
          <w:b/>
          <w:bCs/>
          <w:i/>
          <w:iCs/>
          <w:sz w:val="22"/>
          <w:szCs w:val="22"/>
        </w:rPr>
        <w:t>”</w:t>
      </w:r>
      <w:r w:rsidRPr="007723E3">
        <w:rPr>
          <w:sz w:val="22"/>
          <w:szCs w:val="22"/>
          <w:lang w:val="pt-BR" w:eastAsia="ro-RO"/>
        </w:rPr>
        <w:t xml:space="preserve"> se pot </w:t>
      </w:r>
      <w:r w:rsidR="000B3C35">
        <w:rPr>
          <w:sz w:val="22"/>
          <w:szCs w:val="22"/>
          <w:lang w:val="pt-BR" w:eastAsia="ro-RO"/>
        </w:rPr>
        <w:t>realiza</w:t>
      </w:r>
      <w:r w:rsidRPr="007723E3">
        <w:rPr>
          <w:sz w:val="22"/>
          <w:szCs w:val="22"/>
          <w:lang w:val="pt-BR" w:eastAsia="ro-RO"/>
        </w:rPr>
        <w:t xml:space="preserve"> mai multe parcuri  pentru aceeași entitate (unitate), corespunzător mai multor locuri de consum distincte</w:t>
      </w:r>
      <w:r w:rsidR="00624F24">
        <w:rPr>
          <w:sz w:val="22"/>
          <w:szCs w:val="22"/>
          <w:lang w:val="pt-BR" w:eastAsia="ro-RO"/>
        </w:rPr>
        <w:t xml:space="preserve">. </w:t>
      </w:r>
      <w:r w:rsidRPr="007723E3">
        <w:rPr>
          <w:sz w:val="22"/>
          <w:szCs w:val="22"/>
          <w:lang w:val="pt-BR" w:eastAsia="ro-RO"/>
        </w:rPr>
        <w:t>Pentru o mai bună înțelegere, avem în vedere exemplul unei unități spitalicești care deține trei locuri de consum diferite (trei contoare și facturi distincte), aferente aceluiași beneficiar.</w:t>
      </w:r>
      <w:r w:rsidR="00624F24">
        <w:rPr>
          <w:sz w:val="22"/>
          <w:szCs w:val="22"/>
          <w:lang w:val="pt-BR" w:eastAsia="ro-RO"/>
        </w:rPr>
        <w:t xml:space="preserve"> </w:t>
      </w:r>
      <w:r w:rsidRPr="007723E3">
        <w:rPr>
          <w:sz w:val="22"/>
          <w:szCs w:val="22"/>
          <w:lang w:val="pt-BR" w:eastAsia="ro-RO"/>
        </w:rPr>
        <w:t>În acest context, vă rugăm să ne comunicați dacă este eligibilă construirea a trei centrale fotovoltaice, fiecare cu capacitate de stocare, câte una pentru fiecare loc de consum, sau dacă ghidul permite o singură centrală fotovoltaică per unitate, indiferent de numărul locurilor de consum existente.</w:t>
      </w:r>
      <w:r w:rsidR="00624F24">
        <w:rPr>
          <w:sz w:val="22"/>
          <w:szCs w:val="22"/>
          <w:lang w:val="pt-BR" w:eastAsia="ro-RO"/>
        </w:rPr>
        <w:t xml:space="preserve"> </w:t>
      </w:r>
      <w:r w:rsidRPr="007723E3">
        <w:rPr>
          <w:sz w:val="22"/>
          <w:szCs w:val="22"/>
          <w:lang w:val="pt-BR" w:eastAsia="ro-RO"/>
        </w:rPr>
        <w:t>Menționăm că, pentru fiecare loc de consum în parte, consumul anual estimat depășește pragul minim de 200 kW/loc de consum, prevăzut în ghid.</w:t>
      </w:r>
    </w:p>
    <w:p w14:paraId="04089FF8" w14:textId="59E030A8" w:rsidR="007723E3" w:rsidRPr="007723E3" w:rsidRDefault="007723E3" w:rsidP="009E5081">
      <w:pPr>
        <w:spacing w:after="200" w:line="276" w:lineRule="auto"/>
        <w:jc w:val="both"/>
        <w:rPr>
          <w:sz w:val="22"/>
          <w:szCs w:val="22"/>
          <w:lang w:val="pt-BR" w:eastAsia="ro-RO"/>
        </w:rPr>
      </w:pPr>
      <w:r w:rsidRPr="007723E3">
        <w:rPr>
          <w:sz w:val="22"/>
          <w:szCs w:val="22"/>
          <w:lang w:val="pt-BR" w:eastAsia="ro-RO"/>
        </w:rPr>
        <w:t>2. De asemenea, vă rugăm să ne clarificați dacă, în conformitate cu prevederile ghidului solicitantului, este eligibilă construirea unei centrale/parc fotovoltaic pe un amplasament (teren) care nu are asociat un loc de consum, cu condiția ca energia electrică produsă să fie utilizată pentru autoconsum de către o entitate publică cu un consum ridicat, aflată într-o altă locație.</w:t>
      </w:r>
    </w:p>
    <w:p w14:paraId="59ED9F12" w14:textId="50EA612E" w:rsidR="007723E3" w:rsidRPr="007723E3" w:rsidRDefault="007723E3" w:rsidP="007723E3">
      <w:pPr>
        <w:spacing w:after="200" w:line="276" w:lineRule="auto"/>
        <w:rPr>
          <w:sz w:val="22"/>
          <w:szCs w:val="22"/>
          <w:lang w:val="pt-BR" w:eastAsia="ro-RO"/>
        </w:rPr>
      </w:pPr>
      <w:r w:rsidRPr="007723E3">
        <w:rPr>
          <w:sz w:val="22"/>
          <w:szCs w:val="22"/>
          <w:lang w:val="pt-BR" w:eastAsia="ro-RO"/>
        </w:rPr>
        <w:t>3. În completarea celor de mai sus, vă rugăm sa ne clarifica</w:t>
      </w:r>
      <w:r w:rsidR="00EE4EE7">
        <w:rPr>
          <w:sz w:val="22"/>
          <w:szCs w:val="22"/>
          <w:lang w:val="pt-BR" w:eastAsia="ro-RO"/>
        </w:rPr>
        <w:t>ț</w:t>
      </w:r>
      <w:r w:rsidRPr="007723E3">
        <w:rPr>
          <w:sz w:val="22"/>
          <w:szCs w:val="22"/>
          <w:lang w:val="pt-BR" w:eastAsia="ro-RO"/>
        </w:rPr>
        <w:t xml:space="preserve">i </w:t>
      </w:r>
      <w:r w:rsidR="003801EA">
        <w:rPr>
          <w:sz w:val="22"/>
          <w:szCs w:val="22"/>
          <w:lang w:val="pt-BR" w:eastAsia="ro-RO"/>
        </w:rPr>
        <w:t xml:space="preserve">punctual </w:t>
      </w:r>
      <w:r w:rsidRPr="007723E3">
        <w:rPr>
          <w:sz w:val="22"/>
          <w:szCs w:val="22"/>
          <w:lang w:val="pt-BR" w:eastAsia="ro-RO"/>
        </w:rPr>
        <w:t>si situati</w:t>
      </w:r>
      <w:r w:rsidR="003801EA">
        <w:rPr>
          <w:sz w:val="22"/>
          <w:szCs w:val="22"/>
          <w:lang w:val="pt-BR" w:eastAsia="ro-RO"/>
        </w:rPr>
        <w:t>a prezentată mai jos</w:t>
      </w:r>
      <w:r w:rsidRPr="007723E3">
        <w:rPr>
          <w:sz w:val="22"/>
          <w:szCs w:val="22"/>
          <w:lang w:val="pt-BR" w:eastAsia="ro-RO"/>
        </w:rPr>
        <w:t>:</w:t>
      </w:r>
    </w:p>
    <w:p w14:paraId="78502AA7" w14:textId="4EC0B631" w:rsidR="00E20033" w:rsidRPr="00E20033" w:rsidRDefault="007723E3" w:rsidP="00FB143C">
      <w:pPr>
        <w:spacing w:after="200" w:line="20" w:lineRule="atLeast"/>
        <w:jc w:val="both"/>
        <w:rPr>
          <w:sz w:val="22"/>
          <w:szCs w:val="22"/>
          <w:lang w:val="pt-BR" w:eastAsia="ro-RO"/>
        </w:rPr>
      </w:pPr>
      <w:r w:rsidRPr="007723E3">
        <w:rPr>
          <w:sz w:val="22"/>
          <w:szCs w:val="22"/>
          <w:lang w:val="pt-BR" w:eastAsia="ro-RO"/>
        </w:rPr>
        <w:lastRenderedPageBreak/>
        <w:t>Consiliul Judetean Arges, are 2 locuri de consum la sediu, dar f</w:t>
      </w:r>
      <w:r w:rsidR="003801EA">
        <w:rPr>
          <w:sz w:val="22"/>
          <w:szCs w:val="22"/>
          <w:lang w:val="pt-BR" w:eastAsia="ro-RO"/>
        </w:rPr>
        <w:t>ă</w:t>
      </w:r>
      <w:r w:rsidRPr="007723E3">
        <w:rPr>
          <w:sz w:val="22"/>
          <w:szCs w:val="22"/>
          <w:lang w:val="pt-BR" w:eastAsia="ro-RO"/>
        </w:rPr>
        <w:t>r</w:t>
      </w:r>
      <w:r w:rsidR="003801EA">
        <w:rPr>
          <w:sz w:val="22"/>
          <w:szCs w:val="22"/>
          <w:lang w:val="pt-BR" w:eastAsia="ro-RO"/>
        </w:rPr>
        <w:t>ă</w:t>
      </w:r>
      <w:r w:rsidRPr="007723E3">
        <w:rPr>
          <w:sz w:val="22"/>
          <w:szCs w:val="22"/>
          <w:lang w:val="pt-BR" w:eastAsia="ro-RO"/>
        </w:rPr>
        <w:t xml:space="preserve"> teren disponibil </w:t>
      </w:r>
      <w:r w:rsidR="003801EA">
        <w:rPr>
          <w:sz w:val="22"/>
          <w:szCs w:val="22"/>
          <w:lang w:val="pt-BR" w:eastAsia="ro-RO"/>
        </w:rPr>
        <w:t>ș</w:t>
      </w:r>
      <w:r w:rsidRPr="007723E3">
        <w:rPr>
          <w:sz w:val="22"/>
          <w:szCs w:val="22"/>
          <w:lang w:val="pt-BR" w:eastAsia="ro-RO"/>
        </w:rPr>
        <w:t xml:space="preserve">i 2 locuri de consum amplasate </w:t>
      </w:r>
      <w:r w:rsidR="003801EA">
        <w:rPr>
          <w:sz w:val="22"/>
          <w:szCs w:val="22"/>
          <w:lang w:val="pt-BR" w:eastAsia="ro-RO"/>
        </w:rPr>
        <w:t>î</w:t>
      </w:r>
      <w:r w:rsidRPr="007723E3">
        <w:rPr>
          <w:sz w:val="22"/>
          <w:szCs w:val="22"/>
          <w:lang w:val="pt-BR" w:eastAsia="ro-RO"/>
        </w:rPr>
        <w:t>ntr-o alt</w:t>
      </w:r>
      <w:r w:rsidR="003801EA">
        <w:rPr>
          <w:sz w:val="22"/>
          <w:szCs w:val="22"/>
          <w:lang w:val="pt-BR" w:eastAsia="ro-RO"/>
        </w:rPr>
        <w:t>ă</w:t>
      </w:r>
      <w:r w:rsidRPr="007723E3">
        <w:rPr>
          <w:sz w:val="22"/>
          <w:szCs w:val="22"/>
          <w:lang w:val="pt-BR" w:eastAsia="ro-RO"/>
        </w:rPr>
        <w:t xml:space="preserve"> loca</w:t>
      </w:r>
      <w:r w:rsidR="003801EA">
        <w:rPr>
          <w:sz w:val="22"/>
          <w:szCs w:val="22"/>
          <w:lang w:val="pt-BR" w:eastAsia="ro-RO"/>
        </w:rPr>
        <w:t>ț</w:t>
      </w:r>
      <w:r w:rsidRPr="007723E3">
        <w:rPr>
          <w:sz w:val="22"/>
          <w:szCs w:val="22"/>
          <w:lang w:val="pt-BR" w:eastAsia="ro-RO"/>
        </w:rPr>
        <w:t>ie, pe teren propriu. Este posibil s</w:t>
      </w:r>
      <w:r w:rsidR="003801EA">
        <w:rPr>
          <w:sz w:val="22"/>
          <w:szCs w:val="22"/>
          <w:lang w:val="pt-BR" w:eastAsia="ro-RO"/>
        </w:rPr>
        <w:t>ă</w:t>
      </w:r>
      <w:r w:rsidRPr="007723E3">
        <w:rPr>
          <w:sz w:val="22"/>
          <w:szCs w:val="22"/>
          <w:lang w:val="pt-BR" w:eastAsia="ro-RO"/>
        </w:rPr>
        <w:t xml:space="preserve"> se realizeze pe ultima loca</w:t>
      </w:r>
      <w:r w:rsidR="003801EA">
        <w:rPr>
          <w:sz w:val="22"/>
          <w:szCs w:val="22"/>
          <w:lang w:val="pt-BR" w:eastAsia="ro-RO"/>
        </w:rPr>
        <w:t>ț</w:t>
      </w:r>
      <w:r w:rsidRPr="007723E3">
        <w:rPr>
          <w:sz w:val="22"/>
          <w:szCs w:val="22"/>
          <w:lang w:val="pt-BR" w:eastAsia="ro-RO"/>
        </w:rPr>
        <w:t>ie un parc fotovoltaic</w:t>
      </w:r>
      <w:r w:rsidR="003801EA">
        <w:rPr>
          <w:sz w:val="22"/>
          <w:szCs w:val="22"/>
          <w:lang w:val="pt-BR" w:eastAsia="ro-RO"/>
        </w:rPr>
        <w:t xml:space="preserve"> cu stocare</w:t>
      </w:r>
      <w:r w:rsidRPr="007723E3">
        <w:rPr>
          <w:sz w:val="22"/>
          <w:szCs w:val="22"/>
          <w:lang w:val="pt-BR" w:eastAsia="ro-RO"/>
        </w:rPr>
        <w:t xml:space="preserve"> care s</w:t>
      </w:r>
      <w:r w:rsidR="003801EA">
        <w:rPr>
          <w:sz w:val="22"/>
          <w:szCs w:val="22"/>
          <w:lang w:val="pt-BR" w:eastAsia="ro-RO"/>
        </w:rPr>
        <w:t>ă</w:t>
      </w:r>
      <w:r w:rsidRPr="007723E3">
        <w:rPr>
          <w:sz w:val="22"/>
          <w:szCs w:val="22"/>
          <w:lang w:val="pt-BR" w:eastAsia="ro-RO"/>
        </w:rPr>
        <w:t xml:space="preserve"> produc</w:t>
      </w:r>
      <w:r w:rsidR="003801EA">
        <w:rPr>
          <w:sz w:val="22"/>
          <w:szCs w:val="22"/>
          <w:lang w:val="pt-BR" w:eastAsia="ro-RO"/>
        </w:rPr>
        <w:t>ă</w:t>
      </w:r>
      <w:r w:rsidRPr="007723E3">
        <w:rPr>
          <w:sz w:val="22"/>
          <w:szCs w:val="22"/>
          <w:lang w:val="pt-BR" w:eastAsia="ro-RO"/>
        </w:rPr>
        <w:t xml:space="preserve"> pentru echivalentul consumurilor aferente</w:t>
      </w:r>
      <w:r w:rsidR="000F3727">
        <w:rPr>
          <w:sz w:val="22"/>
          <w:szCs w:val="22"/>
          <w:lang w:val="pt-BR" w:eastAsia="ro-RO"/>
        </w:rPr>
        <w:t xml:space="preserve"> celor 4 locuri de consum</w:t>
      </w:r>
      <w:r w:rsidR="008902B7">
        <w:rPr>
          <w:sz w:val="22"/>
          <w:szCs w:val="22"/>
          <w:lang w:val="pt-BR" w:eastAsia="ro-RO"/>
        </w:rPr>
        <w:t xml:space="preserve"> ale</w:t>
      </w:r>
      <w:r w:rsidRPr="007723E3">
        <w:rPr>
          <w:sz w:val="22"/>
          <w:szCs w:val="22"/>
          <w:lang w:val="pt-BR" w:eastAsia="ro-RO"/>
        </w:rPr>
        <w:t xml:space="preserve"> CJ Arges?</w:t>
      </w:r>
    </w:p>
    <w:p w14:paraId="63744BFF" w14:textId="423691FB" w:rsidR="00E310FF" w:rsidRPr="00E310FF" w:rsidRDefault="00FB143C" w:rsidP="00FB143C">
      <w:pPr>
        <w:spacing w:after="200" w:line="20" w:lineRule="atLeast"/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ab/>
      </w:r>
      <w:r w:rsidR="00E310FF" w:rsidRPr="00E310FF">
        <w:rPr>
          <w:sz w:val="22"/>
          <w:szCs w:val="22"/>
          <w:lang w:val="pt-BR" w:eastAsia="ro-RO"/>
        </w:rPr>
        <w:t>Clarificările dumneavoastră sunt esențiale pentru fundamentarea corectă a proiectului și pentru respectarea tuturor condițiilor de eligibilitate impuse prin ghidul de finanțare</w:t>
      </w:r>
      <w:r>
        <w:rPr>
          <w:sz w:val="22"/>
          <w:szCs w:val="22"/>
          <w:lang w:val="pt-BR" w:eastAsia="ro-RO"/>
        </w:rPr>
        <w:t>.</w:t>
      </w:r>
    </w:p>
    <w:p w14:paraId="368149B2" w14:textId="4B836D3F" w:rsidR="00E20033" w:rsidRPr="00FB143C" w:rsidRDefault="00FB143C" w:rsidP="00FB143C">
      <w:pPr>
        <w:spacing w:after="200" w:line="20" w:lineRule="atLeast"/>
        <w:jc w:val="both"/>
        <w:rPr>
          <w:sz w:val="22"/>
          <w:szCs w:val="22"/>
          <w:lang w:val="pt-BR" w:eastAsia="ro-RO"/>
        </w:rPr>
      </w:pPr>
      <w:r>
        <w:rPr>
          <w:sz w:val="22"/>
          <w:szCs w:val="22"/>
          <w:lang w:val="pt-BR" w:eastAsia="ro-RO"/>
        </w:rPr>
        <w:tab/>
      </w:r>
      <w:r w:rsidR="00E310FF" w:rsidRPr="00E310FF">
        <w:rPr>
          <w:sz w:val="22"/>
          <w:szCs w:val="22"/>
          <w:lang w:val="pt-BR" w:eastAsia="ro-RO"/>
        </w:rPr>
        <w:t>Vă mulțumim anticipat pentru sprijin și vă asigurăm de întreaga noastră disponibilitate pentru furnizarea de informații suplimentare, dacă este cazul.</w:t>
      </w:r>
    </w:p>
    <w:p w14:paraId="18F5036A" w14:textId="77777777" w:rsidR="00E20033" w:rsidRPr="00FB143C" w:rsidRDefault="00E20033" w:rsidP="00E20033">
      <w:pPr>
        <w:ind w:firstLine="720"/>
        <w:jc w:val="both"/>
        <w:rPr>
          <w:b/>
          <w:bCs/>
          <w:color w:val="000000" w:themeColor="text1"/>
          <w:sz w:val="22"/>
          <w:szCs w:val="22"/>
        </w:rPr>
      </w:pPr>
      <w:r w:rsidRPr="00FB143C">
        <w:rPr>
          <w:b/>
          <w:bCs/>
          <w:color w:val="000000" w:themeColor="text1"/>
          <w:sz w:val="22"/>
          <w:szCs w:val="22"/>
        </w:rPr>
        <w:t xml:space="preserve">Cu </w:t>
      </w:r>
      <w:proofErr w:type="spellStart"/>
      <w:r w:rsidRPr="00FB143C">
        <w:rPr>
          <w:b/>
          <w:bCs/>
          <w:color w:val="000000" w:themeColor="text1"/>
          <w:sz w:val="22"/>
          <w:szCs w:val="22"/>
        </w:rPr>
        <w:t>stimă</w:t>
      </w:r>
      <w:proofErr w:type="spellEnd"/>
      <w:r w:rsidRPr="00FB143C">
        <w:rPr>
          <w:b/>
          <w:bCs/>
          <w:color w:val="000000" w:themeColor="text1"/>
          <w:sz w:val="22"/>
          <w:szCs w:val="22"/>
        </w:rPr>
        <w:t>,</w:t>
      </w:r>
    </w:p>
    <w:p w14:paraId="7728E0D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0C10C3F" w14:textId="77777777" w:rsidR="00E622F7" w:rsidRDefault="00E622F7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21E8880A" w14:textId="77777777" w:rsidR="00E622F7" w:rsidRDefault="00E622F7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684934AC" w14:textId="194B4DA0" w:rsidR="00E622F7" w:rsidRDefault="00E622F7" w:rsidP="00E622F7">
      <w:pPr>
        <w:tabs>
          <w:tab w:val="left" w:pos="1843"/>
          <w:tab w:val="left" w:pos="9781"/>
        </w:tabs>
        <w:jc w:val="center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UAT JUDEȚUL ARGEȘ</w:t>
      </w:r>
    </w:p>
    <w:p w14:paraId="2A7130EC" w14:textId="2848EB23" w:rsidR="00E20033" w:rsidRDefault="00FB143C" w:rsidP="00FB143C">
      <w:pPr>
        <w:tabs>
          <w:tab w:val="left" w:pos="1843"/>
          <w:tab w:val="left" w:pos="9781"/>
        </w:tabs>
        <w:jc w:val="center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PREȘEDINTE</w:t>
      </w:r>
    </w:p>
    <w:p w14:paraId="6A32A935" w14:textId="4842B0BF" w:rsidR="00FB143C" w:rsidRDefault="00E622F7" w:rsidP="00FB143C">
      <w:pPr>
        <w:tabs>
          <w:tab w:val="left" w:pos="1843"/>
          <w:tab w:val="left" w:pos="9781"/>
        </w:tabs>
        <w:jc w:val="center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ION MÎNZÎNĂ</w:t>
      </w:r>
    </w:p>
    <w:p w14:paraId="54C99EF9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3E692F4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43B0AF8E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2F7DC976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8A04C92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7C9FB29A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F2F1258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3DF0BE72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0611F7EB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6AA751E7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40483292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3320D07B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242BD046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54D37F3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0ABEF2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6D628E14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64370E69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7DEE7E6A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3533CBF3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41736046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81AE476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C150BA6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F99A8FD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D3C61CE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B27A481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72F695F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7F81B2FE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3E9AD16D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2CC923A5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4FDCDE0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00A905BB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0DF741F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7A01094C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581ABAB4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241222F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29694344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3165A52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4CF6A705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141F8E70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625A2992" w14:textId="77777777" w:rsidR="00E20033" w:rsidRDefault="00E20033" w:rsidP="000153A2">
      <w:pPr>
        <w:tabs>
          <w:tab w:val="left" w:pos="1843"/>
          <w:tab w:val="left" w:pos="9781"/>
        </w:tabs>
        <w:rPr>
          <w:b/>
          <w:noProof/>
          <w:color w:val="000000" w:themeColor="text1"/>
          <w:sz w:val="24"/>
          <w:szCs w:val="24"/>
        </w:rPr>
      </w:pPr>
    </w:p>
    <w:p w14:paraId="0D5DD957" w14:textId="45E80366" w:rsidR="00187505" w:rsidRPr="00564355" w:rsidRDefault="00187505" w:rsidP="00564355">
      <w:pPr>
        <w:ind w:firstLine="426"/>
        <w:jc w:val="both"/>
        <w:rPr>
          <w:b/>
          <w:noProof/>
          <w:color w:val="000000" w:themeColor="text1"/>
          <w:sz w:val="24"/>
          <w:szCs w:val="24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701"/>
        <w:gridCol w:w="1985"/>
        <w:gridCol w:w="1843"/>
        <w:gridCol w:w="1671"/>
      </w:tblGrid>
      <w:tr w:rsidR="00B32CD3" w14:paraId="1FC03ACC" w14:textId="77777777" w:rsidTr="00D9791E">
        <w:tc>
          <w:tcPr>
            <w:tcW w:w="1242" w:type="dxa"/>
            <w:vMerge w:val="restart"/>
          </w:tcPr>
          <w:p w14:paraId="6467A87C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  <w:p w14:paraId="77B77AA1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  <w:p w14:paraId="54E86DAB" w14:textId="77777777" w:rsidR="00B32CD3" w:rsidRPr="00F27C7F" w:rsidRDefault="00B32CD3" w:rsidP="00672BD8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F27C7F">
              <w:rPr>
                <w:sz w:val="22"/>
                <w:szCs w:val="22"/>
              </w:rPr>
              <w:t>UAT JUDEȚUL ARGEȘ</w:t>
            </w:r>
          </w:p>
          <w:p w14:paraId="73C42AA2" w14:textId="77777777" w:rsidR="00B32CD3" w:rsidRPr="00F27C7F" w:rsidRDefault="00B32CD3" w:rsidP="001C7EC0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</w:p>
          <w:p w14:paraId="47A4902C" w14:textId="77777777" w:rsidR="00B32CD3" w:rsidRPr="00F27C7F" w:rsidRDefault="00B32CD3" w:rsidP="001C7EC0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</w:p>
          <w:p w14:paraId="0F3BC3A0" w14:textId="77777777" w:rsidR="00B32CD3" w:rsidRPr="00F27C7F" w:rsidRDefault="00B32CD3" w:rsidP="001C7EC0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</w:p>
          <w:p w14:paraId="1033E7E2" w14:textId="77777777" w:rsidR="00B32CD3" w:rsidRPr="00F27C7F" w:rsidRDefault="00B32CD3" w:rsidP="001C7EC0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</w:p>
          <w:p w14:paraId="02CC8A39" w14:textId="77777777" w:rsidR="00B32CD3" w:rsidRPr="00F27C7F" w:rsidRDefault="00B32CD3" w:rsidP="001C7EC0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</w:p>
          <w:p w14:paraId="7BDF6FEA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  <w:r w:rsidRPr="00F27C7F">
              <w:rPr>
                <w:sz w:val="22"/>
                <w:szCs w:val="22"/>
              </w:rPr>
              <w:t>Nr. ex.2</w:t>
            </w:r>
          </w:p>
        </w:tc>
        <w:tc>
          <w:tcPr>
            <w:tcW w:w="1134" w:type="dxa"/>
          </w:tcPr>
          <w:p w14:paraId="45D56197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60DB8E5" w14:textId="77777777" w:rsidR="00B32CD3" w:rsidRPr="00B32CD3" w:rsidRDefault="00B32CD3" w:rsidP="00672BD8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NUME ȘI PRENUME</w:t>
            </w:r>
          </w:p>
        </w:tc>
        <w:tc>
          <w:tcPr>
            <w:tcW w:w="1985" w:type="dxa"/>
          </w:tcPr>
          <w:p w14:paraId="777AF743" w14:textId="77777777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FUNCȚIA</w:t>
            </w:r>
          </w:p>
        </w:tc>
        <w:tc>
          <w:tcPr>
            <w:tcW w:w="1843" w:type="dxa"/>
          </w:tcPr>
          <w:p w14:paraId="436CCFE2" w14:textId="77777777" w:rsidR="00B32CD3" w:rsidRPr="00B32CD3" w:rsidRDefault="00B32CD3" w:rsidP="00883074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DATA</w:t>
            </w:r>
          </w:p>
        </w:tc>
        <w:tc>
          <w:tcPr>
            <w:tcW w:w="1671" w:type="dxa"/>
          </w:tcPr>
          <w:p w14:paraId="406FE565" w14:textId="77777777" w:rsidR="00B32CD3" w:rsidRPr="00B32CD3" w:rsidRDefault="00B32CD3" w:rsidP="00096A74">
            <w:pPr>
              <w:tabs>
                <w:tab w:val="center" w:pos="4536"/>
                <w:tab w:val="right" w:pos="9072"/>
              </w:tabs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SEMNĂTURA</w:t>
            </w:r>
          </w:p>
        </w:tc>
      </w:tr>
      <w:tr w:rsidR="00B32CD3" w14:paraId="3497711A" w14:textId="77777777" w:rsidTr="00D9791E">
        <w:trPr>
          <w:trHeight w:val="565"/>
        </w:trPr>
        <w:tc>
          <w:tcPr>
            <w:tcW w:w="1242" w:type="dxa"/>
            <w:vMerge/>
          </w:tcPr>
          <w:p w14:paraId="2C9C5530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47CEB4E" w14:textId="77777777" w:rsidR="00B32CD3" w:rsidRPr="00672BD8" w:rsidRDefault="00B32CD3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Aprobat</w:t>
            </w:r>
            <w:proofErr w:type="spellEnd"/>
          </w:p>
        </w:tc>
        <w:tc>
          <w:tcPr>
            <w:tcW w:w="1701" w:type="dxa"/>
          </w:tcPr>
          <w:p w14:paraId="475BD325" w14:textId="77777777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MÎNZÎNĂ ION</w:t>
            </w:r>
          </w:p>
        </w:tc>
        <w:tc>
          <w:tcPr>
            <w:tcW w:w="1985" w:type="dxa"/>
          </w:tcPr>
          <w:p w14:paraId="28C01B0B" w14:textId="77777777" w:rsidR="00B32CD3" w:rsidRPr="00672BD8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Președinte</w:t>
            </w:r>
            <w:proofErr w:type="spellEnd"/>
          </w:p>
        </w:tc>
        <w:tc>
          <w:tcPr>
            <w:tcW w:w="1843" w:type="dxa"/>
          </w:tcPr>
          <w:p w14:paraId="6CDA3E59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0B96D5DF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B32CD3" w14:paraId="6279442A" w14:textId="77777777" w:rsidTr="00D9791E">
        <w:trPr>
          <w:trHeight w:val="565"/>
        </w:trPr>
        <w:tc>
          <w:tcPr>
            <w:tcW w:w="1242" w:type="dxa"/>
            <w:vMerge/>
          </w:tcPr>
          <w:p w14:paraId="30DAC8EA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45A8403" w14:textId="77777777" w:rsidR="00B32CD3" w:rsidRPr="002F5E09" w:rsidRDefault="00B32CD3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2F5E09">
              <w:rPr>
                <w:sz w:val="24"/>
                <w:szCs w:val="24"/>
              </w:rPr>
              <w:t>Avizat</w:t>
            </w:r>
            <w:proofErr w:type="spellEnd"/>
          </w:p>
        </w:tc>
        <w:tc>
          <w:tcPr>
            <w:tcW w:w="1701" w:type="dxa"/>
          </w:tcPr>
          <w:p w14:paraId="2F873A1D" w14:textId="77777777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  <w:lang w:val="ro-RO"/>
              </w:rPr>
            </w:pPr>
            <w:r w:rsidRPr="00B32CD3">
              <w:rPr>
                <w:sz w:val="22"/>
                <w:szCs w:val="22"/>
              </w:rPr>
              <w:t>NICOLAESCU MARIUS FLORINEL</w:t>
            </w:r>
          </w:p>
        </w:tc>
        <w:tc>
          <w:tcPr>
            <w:tcW w:w="1985" w:type="dxa"/>
          </w:tcPr>
          <w:p w14:paraId="71CD27E6" w14:textId="77777777" w:rsidR="00B32CD3" w:rsidRPr="00672BD8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Vicepreședinte</w:t>
            </w:r>
            <w:proofErr w:type="spellEnd"/>
          </w:p>
        </w:tc>
        <w:tc>
          <w:tcPr>
            <w:tcW w:w="1843" w:type="dxa"/>
          </w:tcPr>
          <w:p w14:paraId="668099B0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6E94EDF2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B32CD3" w14:paraId="1166A3EF" w14:textId="77777777" w:rsidTr="00D9791E">
        <w:trPr>
          <w:trHeight w:val="926"/>
        </w:trPr>
        <w:tc>
          <w:tcPr>
            <w:tcW w:w="1242" w:type="dxa"/>
            <w:vMerge/>
          </w:tcPr>
          <w:p w14:paraId="6138E4C9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ADD194" w14:textId="77777777" w:rsidR="00B32CD3" w:rsidRPr="00672BD8" w:rsidRDefault="00B32CD3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Avizat</w:t>
            </w:r>
            <w:proofErr w:type="spellEnd"/>
            <w:r w:rsidRPr="00672BD8">
              <w:rPr>
                <w:sz w:val="24"/>
                <w:szCs w:val="24"/>
              </w:rPr>
              <w:t xml:space="preserve"> de </w:t>
            </w:r>
            <w:proofErr w:type="spellStart"/>
            <w:r w:rsidRPr="00672BD8">
              <w:rPr>
                <w:sz w:val="24"/>
                <w:szCs w:val="24"/>
              </w:rPr>
              <w:t>legalitate</w:t>
            </w:r>
            <w:proofErr w:type="spellEnd"/>
          </w:p>
        </w:tc>
        <w:tc>
          <w:tcPr>
            <w:tcW w:w="1701" w:type="dxa"/>
          </w:tcPr>
          <w:p w14:paraId="66643E80" w14:textId="77777777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</w:p>
          <w:p w14:paraId="4D4DFD72" w14:textId="7CD083FB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VOICA IONEL</w:t>
            </w:r>
          </w:p>
        </w:tc>
        <w:tc>
          <w:tcPr>
            <w:tcW w:w="1985" w:type="dxa"/>
          </w:tcPr>
          <w:p w14:paraId="4400E0B8" w14:textId="77777777" w:rsidR="00B32CD3" w:rsidRPr="00672BD8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Secretar</w:t>
            </w:r>
            <w:proofErr w:type="spellEnd"/>
            <w:r w:rsidRPr="00672BD8">
              <w:rPr>
                <w:sz w:val="24"/>
                <w:szCs w:val="24"/>
              </w:rPr>
              <w:t xml:space="preserve"> General al </w:t>
            </w:r>
            <w:proofErr w:type="spellStart"/>
            <w:r w:rsidRPr="00672BD8">
              <w:rPr>
                <w:sz w:val="24"/>
                <w:szCs w:val="24"/>
              </w:rPr>
              <w:t>Județului</w:t>
            </w:r>
            <w:proofErr w:type="spellEnd"/>
          </w:p>
        </w:tc>
        <w:tc>
          <w:tcPr>
            <w:tcW w:w="1843" w:type="dxa"/>
          </w:tcPr>
          <w:p w14:paraId="70B9D8AB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24BA128E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B32CD3" w14:paraId="4ED8084A" w14:textId="77777777" w:rsidTr="00D9791E">
        <w:trPr>
          <w:trHeight w:val="423"/>
        </w:trPr>
        <w:tc>
          <w:tcPr>
            <w:tcW w:w="1242" w:type="dxa"/>
            <w:vMerge/>
          </w:tcPr>
          <w:p w14:paraId="29ABD334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3FD24164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  <w:p w14:paraId="00236875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Verificat</w:t>
            </w:r>
            <w:proofErr w:type="spellEnd"/>
            <w:r w:rsidRPr="00672BD8">
              <w:rPr>
                <w:sz w:val="24"/>
                <w:szCs w:val="24"/>
              </w:rPr>
              <w:t xml:space="preserve"> </w:t>
            </w:r>
          </w:p>
          <w:p w14:paraId="696AFCC9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709246" w14:textId="77777777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IVAȘCU SORIN</w:t>
            </w:r>
          </w:p>
        </w:tc>
        <w:tc>
          <w:tcPr>
            <w:tcW w:w="1985" w:type="dxa"/>
          </w:tcPr>
          <w:p w14:paraId="21A854D5" w14:textId="77777777" w:rsidR="00B32CD3" w:rsidRPr="00672BD8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r w:rsidRPr="00672BD8">
              <w:rPr>
                <w:sz w:val="24"/>
                <w:szCs w:val="24"/>
              </w:rPr>
              <w:t xml:space="preserve">Director </w:t>
            </w:r>
            <w:proofErr w:type="spellStart"/>
            <w:r w:rsidRPr="00672BD8">
              <w:rPr>
                <w:sz w:val="24"/>
                <w:szCs w:val="24"/>
              </w:rPr>
              <w:t>executiv</w:t>
            </w:r>
            <w:proofErr w:type="spellEnd"/>
          </w:p>
        </w:tc>
        <w:tc>
          <w:tcPr>
            <w:tcW w:w="1843" w:type="dxa"/>
          </w:tcPr>
          <w:p w14:paraId="51CB3B35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7CAB3332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B32CD3" w14:paraId="1DDD786E" w14:textId="77777777" w:rsidTr="00D9791E">
        <w:trPr>
          <w:trHeight w:val="960"/>
        </w:trPr>
        <w:tc>
          <w:tcPr>
            <w:tcW w:w="1242" w:type="dxa"/>
            <w:vMerge/>
          </w:tcPr>
          <w:p w14:paraId="50C2D3ED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D490B27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3DD220" w14:textId="77777777" w:rsidR="00B32CD3" w:rsidRPr="00B32CD3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LALIU TATIANA</w:t>
            </w:r>
          </w:p>
        </w:tc>
        <w:tc>
          <w:tcPr>
            <w:tcW w:w="1985" w:type="dxa"/>
          </w:tcPr>
          <w:p w14:paraId="1CB2F23D" w14:textId="0C0E6B1E" w:rsidR="00B32CD3" w:rsidRPr="00672BD8" w:rsidRDefault="00B32CD3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Șef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Serviciu</w:t>
            </w:r>
            <w:proofErr w:type="spellEnd"/>
            <w:r>
              <w:rPr>
                <w:sz w:val="24"/>
                <w:szCs w:val="24"/>
              </w:rPr>
              <w:t>/M</w:t>
            </w:r>
            <w:r w:rsidRPr="00672BD8">
              <w:rPr>
                <w:sz w:val="24"/>
                <w:szCs w:val="24"/>
              </w:rPr>
              <w:t xml:space="preserve">anager de </w:t>
            </w:r>
            <w:proofErr w:type="spellStart"/>
            <w:r w:rsidRPr="00672BD8">
              <w:rPr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1843" w:type="dxa"/>
          </w:tcPr>
          <w:p w14:paraId="1803D51F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6613BA43" w14:textId="77777777" w:rsidR="00B32CD3" w:rsidRPr="00672BD8" w:rsidRDefault="00B32CD3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D9791E" w14:paraId="22EBC6E5" w14:textId="77777777" w:rsidTr="00D9791E">
        <w:trPr>
          <w:trHeight w:val="960"/>
        </w:trPr>
        <w:tc>
          <w:tcPr>
            <w:tcW w:w="1242" w:type="dxa"/>
            <w:vMerge/>
          </w:tcPr>
          <w:p w14:paraId="50F8D8D2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2B52ADB2" w14:textId="77777777" w:rsidR="00D9791E" w:rsidRDefault="00D9791E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</w:p>
          <w:p w14:paraId="1DDE5B03" w14:textId="77777777" w:rsidR="00D9791E" w:rsidRDefault="00D9791E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</w:p>
          <w:p w14:paraId="589772C7" w14:textId="77777777" w:rsidR="00D9791E" w:rsidRDefault="00D9791E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</w:p>
          <w:p w14:paraId="3CF8D355" w14:textId="77777777" w:rsidR="00D9791E" w:rsidRDefault="00D9791E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</w:p>
          <w:p w14:paraId="75A2D9A3" w14:textId="7656314B" w:rsidR="00D9791E" w:rsidRPr="00672BD8" w:rsidRDefault="00D9791E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Elaborat</w:t>
            </w:r>
            <w:proofErr w:type="spellEnd"/>
          </w:p>
        </w:tc>
        <w:tc>
          <w:tcPr>
            <w:tcW w:w="1701" w:type="dxa"/>
          </w:tcPr>
          <w:p w14:paraId="03842AE5" w14:textId="7DA6665E" w:rsidR="00D9791E" w:rsidRPr="00B32CD3" w:rsidRDefault="00EB77F6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CONSTANTINESCU ROCS</w:t>
            </w:r>
            <w:r w:rsidR="00222BA6">
              <w:rPr>
                <w:sz w:val="22"/>
                <w:szCs w:val="22"/>
              </w:rPr>
              <w:t>ANA</w:t>
            </w:r>
          </w:p>
        </w:tc>
        <w:tc>
          <w:tcPr>
            <w:tcW w:w="1985" w:type="dxa"/>
          </w:tcPr>
          <w:p w14:paraId="006E3D3B" w14:textId="116BC923" w:rsidR="00D9791E" w:rsidRDefault="00EB77F6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Asistent</w:t>
            </w:r>
            <w:proofErr w:type="spellEnd"/>
            <w:r w:rsidR="00222BA6">
              <w:rPr>
                <w:sz w:val="22"/>
                <w:szCs w:val="22"/>
              </w:rPr>
              <w:t xml:space="preserve"> manager</w:t>
            </w:r>
          </w:p>
        </w:tc>
        <w:tc>
          <w:tcPr>
            <w:tcW w:w="1843" w:type="dxa"/>
          </w:tcPr>
          <w:p w14:paraId="202FB017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608329E9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D9791E" w14:paraId="656954DF" w14:textId="77777777" w:rsidTr="00D9791E">
        <w:trPr>
          <w:trHeight w:val="423"/>
        </w:trPr>
        <w:tc>
          <w:tcPr>
            <w:tcW w:w="1242" w:type="dxa"/>
            <w:vMerge/>
          </w:tcPr>
          <w:p w14:paraId="5461D081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788B5B6" w14:textId="697F2E6A" w:rsidR="00D9791E" w:rsidRPr="00672BD8" w:rsidRDefault="00D9791E" w:rsidP="00564355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2AFE094" w14:textId="77777777" w:rsidR="00D9791E" w:rsidRPr="00B32CD3" w:rsidRDefault="00D9791E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POPESCU ELENA</w:t>
            </w:r>
          </w:p>
        </w:tc>
        <w:tc>
          <w:tcPr>
            <w:tcW w:w="1985" w:type="dxa"/>
          </w:tcPr>
          <w:p w14:paraId="10478953" w14:textId="7FEF15B1" w:rsidR="00D9791E" w:rsidRPr="00672BD8" w:rsidRDefault="00D9791E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72BD8">
              <w:rPr>
                <w:sz w:val="24"/>
                <w:szCs w:val="24"/>
              </w:rPr>
              <w:t>Responsabil</w:t>
            </w:r>
            <w:proofErr w:type="spellEnd"/>
            <w:r w:rsidRPr="00672BD8">
              <w:rPr>
                <w:sz w:val="24"/>
                <w:szCs w:val="24"/>
              </w:rPr>
              <w:t xml:space="preserve"> </w:t>
            </w:r>
            <w:proofErr w:type="spellStart"/>
            <w:r w:rsidRPr="00672BD8">
              <w:rPr>
                <w:sz w:val="24"/>
                <w:szCs w:val="24"/>
              </w:rPr>
              <w:t>raportare</w:t>
            </w:r>
            <w:proofErr w:type="spellEnd"/>
          </w:p>
        </w:tc>
        <w:tc>
          <w:tcPr>
            <w:tcW w:w="1843" w:type="dxa"/>
          </w:tcPr>
          <w:p w14:paraId="236BFCC9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00CD7760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D9791E" w14:paraId="3DF3C5C1" w14:textId="77777777" w:rsidTr="00D9791E">
        <w:tc>
          <w:tcPr>
            <w:tcW w:w="1242" w:type="dxa"/>
            <w:vMerge/>
          </w:tcPr>
          <w:p w14:paraId="14E9D54B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A85ADC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B2A819" w14:textId="7E4200A4" w:rsidR="00D9791E" w:rsidRPr="00B32CD3" w:rsidRDefault="00D9791E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ANICA DIANA</w:t>
            </w:r>
          </w:p>
        </w:tc>
        <w:tc>
          <w:tcPr>
            <w:tcW w:w="1985" w:type="dxa"/>
          </w:tcPr>
          <w:p w14:paraId="32E7C2CA" w14:textId="77777777" w:rsidR="00D9791E" w:rsidRPr="00672BD8" w:rsidRDefault="00D9791E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 w:rsidRPr="00390163">
              <w:rPr>
                <w:sz w:val="22"/>
                <w:szCs w:val="22"/>
              </w:rPr>
              <w:t>Responsabil</w:t>
            </w:r>
            <w:proofErr w:type="spellEnd"/>
            <w:r w:rsidRPr="00390163">
              <w:rPr>
                <w:sz w:val="22"/>
                <w:szCs w:val="22"/>
              </w:rPr>
              <w:t xml:space="preserve"> </w:t>
            </w:r>
            <w:proofErr w:type="spellStart"/>
            <w:r w:rsidRPr="00390163">
              <w:rPr>
                <w:sz w:val="22"/>
                <w:szCs w:val="22"/>
              </w:rPr>
              <w:t>informare</w:t>
            </w:r>
            <w:proofErr w:type="spellEnd"/>
            <w:r w:rsidRPr="00390163">
              <w:rPr>
                <w:sz w:val="22"/>
                <w:szCs w:val="22"/>
              </w:rPr>
              <w:t xml:space="preserve"> </w:t>
            </w:r>
            <w:proofErr w:type="spellStart"/>
            <w:r w:rsidRPr="00390163"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publicitate</w:t>
            </w:r>
            <w:proofErr w:type="spellEnd"/>
          </w:p>
        </w:tc>
        <w:tc>
          <w:tcPr>
            <w:tcW w:w="1843" w:type="dxa"/>
          </w:tcPr>
          <w:p w14:paraId="00289508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2FE9F89F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  <w:tr w:rsidR="00D9791E" w14:paraId="0599608B" w14:textId="77777777" w:rsidTr="00D9791E">
        <w:tc>
          <w:tcPr>
            <w:tcW w:w="1242" w:type="dxa"/>
            <w:vMerge/>
          </w:tcPr>
          <w:p w14:paraId="4BF644BF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1B81FBD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FA67305" w14:textId="5DFCA794" w:rsidR="00D9791E" w:rsidRPr="00B32CD3" w:rsidRDefault="00D9791E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B32CD3">
              <w:rPr>
                <w:sz w:val="22"/>
                <w:szCs w:val="22"/>
              </w:rPr>
              <w:t>GHEBARU RAMONA</w:t>
            </w:r>
          </w:p>
        </w:tc>
        <w:tc>
          <w:tcPr>
            <w:tcW w:w="1985" w:type="dxa"/>
          </w:tcPr>
          <w:p w14:paraId="3F976D18" w14:textId="791CE567" w:rsidR="00D9791E" w:rsidRPr="00672BD8" w:rsidRDefault="00D9791E" w:rsidP="00B32CD3">
            <w:pPr>
              <w:tabs>
                <w:tab w:val="center" w:pos="4536"/>
                <w:tab w:val="right" w:pos="9072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Responsabil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financiar</w:t>
            </w:r>
            <w:proofErr w:type="spellEnd"/>
          </w:p>
        </w:tc>
        <w:tc>
          <w:tcPr>
            <w:tcW w:w="1843" w:type="dxa"/>
          </w:tcPr>
          <w:p w14:paraId="2F41093D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14:paraId="6D0C22A1" w14:textId="77777777" w:rsidR="00D9791E" w:rsidRPr="00672BD8" w:rsidRDefault="00D9791E" w:rsidP="001C7EC0">
            <w:pPr>
              <w:tabs>
                <w:tab w:val="center" w:pos="4536"/>
                <w:tab w:val="right" w:pos="9072"/>
              </w:tabs>
              <w:rPr>
                <w:sz w:val="24"/>
                <w:szCs w:val="24"/>
              </w:rPr>
            </w:pPr>
          </w:p>
        </w:tc>
      </w:tr>
    </w:tbl>
    <w:p w14:paraId="68197741" w14:textId="77777777" w:rsidR="00FA0BF5" w:rsidRPr="00956E5E" w:rsidRDefault="00FA0BF5" w:rsidP="00A639F7">
      <w:pPr>
        <w:jc w:val="both"/>
        <w:rPr>
          <w:sz w:val="24"/>
        </w:rPr>
      </w:pPr>
    </w:p>
    <w:sectPr w:rsidR="00FA0BF5" w:rsidRPr="00956E5E" w:rsidSect="000153A2">
      <w:pgSz w:w="12240" w:h="15840"/>
      <w:pgMar w:top="284" w:right="1440" w:bottom="851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8E19" w14:textId="77777777" w:rsidR="00F947E2" w:rsidRDefault="00F947E2" w:rsidP="005F4330">
      <w:r>
        <w:separator/>
      </w:r>
    </w:p>
  </w:endnote>
  <w:endnote w:type="continuationSeparator" w:id="0">
    <w:p w14:paraId="07E8F50B" w14:textId="77777777" w:rsidR="00F947E2" w:rsidRDefault="00F947E2" w:rsidP="005F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E1856" w14:textId="77777777" w:rsidR="00F947E2" w:rsidRDefault="00F947E2" w:rsidP="005F4330">
      <w:r>
        <w:separator/>
      </w:r>
    </w:p>
  </w:footnote>
  <w:footnote w:type="continuationSeparator" w:id="0">
    <w:p w14:paraId="5EC77143" w14:textId="77777777" w:rsidR="00F947E2" w:rsidRDefault="00F947E2" w:rsidP="005F4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0548"/>
    <w:multiLevelType w:val="hybridMultilevel"/>
    <w:tmpl w:val="AAEA7A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1634D"/>
    <w:multiLevelType w:val="hybridMultilevel"/>
    <w:tmpl w:val="741E43BA"/>
    <w:lvl w:ilvl="0" w:tplc="0409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368C4695"/>
    <w:multiLevelType w:val="hybridMultilevel"/>
    <w:tmpl w:val="FD901A7A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C7D5346"/>
    <w:multiLevelType w:val="hybridMultilevel"/>
    <w:tmpl w:val="C6FC60DE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57B3238"/>
    <w:multiLevelType w:val="hybridMultilevel"/>
    <w:tmpl w:val="AD94BA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B5A3C"/>
    <w:multiLevelType w:val="hybridMultilevel"/>
    <w:tmpl w:val="0118500C"/>
    <w:lvl w:ilvl="0" w:tplc="0A745AD4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76A15332"/>
    <w:multiLevelType w:val="hybridMultilevel"/>
    <w:tmpl w:val="B2B69C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192350">
    <w:abstractNumId w:val="2"/>
  </w:num>
  <w:num w:numId="2" w16cid:durableId="1219315534">
    <w:abstractNumId w:val="3"/>
  </w:num>
  <w:num w:numId="3" w16cid:durableId="1534728552">
    <w:abstractNumId w:val="5"/>
  </w:num>
  <w:num w:numId="4" w16cid:durableId="1773354650">
    <w:abstractNumId w:val="6"/>
  </w:num>
  <w:num w:numId="5" w16cid:durableId="260574988">
    <w:abstractNumId w:val="1"/>
  </w:num>
  <w:num w:numId="6" w16cid:durableId="1981417872">
    <w:abstractNumId w:val="4"/>
  </w:num>
  <w:num w:numId="7" w16cid:durableId="1845319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30"/>
    <w:rsid w:val="000153A2"/>
    <w:rsid w:val="00020AFB"/>
    <w:rsid w:val="000256D3"/>
    <w:rsid w:val="00071035"/>
    <w:rsid w:val="00080A0B"/>
    <w:rsid w:val="00096A74"/>
    <w:rsid w:val="000B3C35"/>
    <w:rsid w:val="000D2A26"/>
    <w:rsid w:val="000F1D90"/>
    <w:rsid w:val="000F3727"/>
    <w:rsid w:val="000F3BBF"/>
    <w:rsid w:val="0011047D"/>
    <w:rsid w:val="001123BC"/>
    <w:rsid w:val="00125FE8"/>
    <w:rsid w:val="00134A68"/>
    <w:rsid w:val="001436DA"/>
    <w:rsid w:val="00143A19"/>
    <w:rsid w:val="00143AF4"/>
    <w:rsid w:val="00162C5A"/>
    <w:rsid w:val="00184489"/>
    <w:rsid w:val="00187505"/>
    <w:rsid w:val="00197120"/>
    <w:rsid w:val="001A62FA"/>
    <w:rsid w:val="001C50CA"/>
    <w:rsid w:val="001C64A9"/>
    <w:rsid w:val="001D5150"/>
    <w:rsid w:val="001E287F"/>
    <w:rsid w:val="001E44E6"/>
    <w:rsid w:val="002224F0"/>
    <w:rsid w:val="00222BA6"/>
    <w:rsid w:val="00225874"/>
    <w:rsid w:val="00226BD4"/>
    <w:rsid w:val="0023693D"/>
    <w:rsid w:val="00247C75"/>
    <w:rsid w:val="002601DB"/>
    <w:rsid w:val="00260B7E"/>
    <w:rsid w:val="00265C86"/>
    <w:rsid w:val="00285F95"/>
    <w:rsid w:val="00286C94"/>
    <w:rsid w:val="002A5EF7"/>
    <w:rsid w:val="002B5DB6"/>
    <w:rsid w:val="002C066F"/>
    <w:rsid w:val="002C3468"/>
    <w:rsid w:val="002D249F"/>
    <w:rsid w:val="002D4A11"/>
    <w:rsid w:val="002E4306"/>
    <w:rsid w:val="002F4D43"/>
    <w:rsid w:val="002F5E09"/>
    <w:rsid w:val="00304C7D"/>
    <w:rsid w:val="00307191"/>
    <w:rsid w:val="00312B21"/>
    <w:rsid w:val="00323B59"/>
    <w:rsid w:val="003379E8"/>
    <w:rsid w:val="0035126C"/>
    <w:rsid w:val="003544D3"/>
    <w:rsid w:val="003655DA"/>
    <w:rsid w:val="003732F9"/>
    <w:rsid w:val="003801EA"/>
    <w:rsid w:val="00390163"/>
    <w:rsid w:val="003B45CF"/>
    <w:rsid w:val="003C3398"/>
    <w:rsid w:val="003F42EB"/>
    <w:rsid w:val="003F5B1B"/>
    <w:rsid w:val="00405685"/>
    <w:rsid w:val="00411452"/>
    <w:rsid w:val="004410F5"/>
    <w:rsid w:val="0045754F"/>
    <w:rsid w:val="004643F2"/>
    <w:rsid w:val="00465485"/>
    <w:rsid w:val="004816AD"/>
    <w:rsid w:val="004947DE"/>
    <w:rsid w:val="00495A71"/>
    <w:rsid w:val="004B1079"/>
    <w:rsid w:val="0051271D"/>
    <w:rsid w:val="00542144"/>
    <w:rsid w:val="00555307"/>
    <w:rsid w:val="00564355"/>
    <w:rsid w:val="005850D6"/>
    <w:rsid w:val="00593A56"/>
    <w:rsid w:val="005C64B4"/>
    <w:rsid w:val="005D57DF"/>
    <w:rsid w:val="005D658B"/>
    <w:rsid w:val="005F4330"/>
    <w:rsid w:val="005F7637"/>
    <w:rsid w:val="00606B26"/>
    <w:rsid w:val="00624F24"/>
    <w:rsid w:val="00631881"/>
    <w:rsid w:val="00631D38"/>
    <w:rsid w:val="00642213"/>
    <w:rsid w:val="00651D4A"/>
    <w:rsid w:val="00652D32"/>
    <w:rsid w:val="0065327C"/>
    <w:rsid w:val="006534CB"/>
    <w:rsid w:val="0065619D"/>
    <w:rsid w:val="00657090"/>
    <w:rsid w:val="006652C3"/>
    <w:rsid w:val="00670857"/>
    <w:rsid w:val="00672BD8"/>
    <w:rsid w:val="00681E89"/>
    <w:rsid w:val="0069520B"/>
    <w:rsid w:val="006A7E96"/>
    <w:rsid w:val="006B0272"/>
    <w:rsid w:val="006E3CF5"/>
    <w:rsid w:val="006F1D9F"/>
    <w:rsid w:val="0070477A"/>
    <w:rsid w:val="0072002C"/>
    <w:rsid w:val="00721C0E"/>
    <w:rsid w:val="007434B0"/>
    <w:rsid w:val="0075131E"/>
    <w:rsid w:val="007723E3"/>
    <w:rsid w:val="00781DB1"/>
    <w:rsid w:val="00783FEB"/>
    <w:rsid w:val="007F0D9C"/>
    <w:rsid w:val="007F4C37"/>
    <w:rsid w:val="008031F4"/>
    <w:rsid w:val="008058E0"/>
    <w:rsid w:val="00806777"/>
    <w:rsid w:val="00823060"/>
    <w:rsid w:val="008469CA"/>
    <w:rsid w:val="00856227"/>
    <w:rsid w:val="00860C29"/>
    <w:rsid w:val="00862772"/>
    <w:rsid w:val="00880630"/>
    <w:rsid w:val="00883074"/>
    <w:rsid w:val="008902B7"/>
    <w:rsid w:val="0089055B"/>
    <w:rsid w:val="00890F59"/>
    <w:rsid w:val="008952FE"/>
    <w:rsid w:val="008E0396"/>
    <w:rsid w:val="00914E56"/>
    <w:rsid w:val="0093606F"/>
    <w:rsid w:val="00956E5E"/>
    <w:rsid w:val="00970995"/>
    <w:rsid w:val="00977825"/>
    <w:rsid w:val="009807EA"/>
    <w:rsid w:val="00993E94"/>
    <w:rsid w:val="009B1936"/>
    <w:rsid w:val="009B7D4B"/>
    <w:rsid w:val="009E5081"/>
    <w:rsid w:val="009F4748"/>
    <w:rsid w:val="009F6949"/>
    <w:rsid w:val="00A10422"/>
    <w:rsid w:val="00A13990"/>
    <w:rsid w:val="00A36916"/>
    <w:rsid w:val="00A639F7"/>
    <w:rsid w:val="00A843E3"/>
    <w:rsid w:val="00A85A74"/>
    <w:rsid w:val="00AA4B82"/>
    <w:rsid w:val="00AC53AE"/>
    <w:rsid w:val="00AD37A4"/>
    <w:rsid w:val="00AD5081"/>
    <w:rsid w:val="00AF527F"/>
    <w:rsid w:val="00B27937"/>
    <w:rsid w:val="00B32CD3"/>
    <w:rsid w:val="00B458E0"/>
    <w:rsid w:val="00B511D6"/>
    <w:rsid w:val="00B62512"/>
    <w:rsid w:val="00B63599"/>
    <w:rsid w:val="00B73110"/>
    <w:rsid w:val="00BD70CE"/>
    <w:rsid w:val="00BE7779"/>
    <w:rsid w:val="00C11726"/>
    <w:rsid w:val="00C16A3B"/>
    <w:rsid w:val="00C21CBF"/>
    <w:rsid w:val="00C35065"/>
    <w:rsid w:val="00C47D37"/>
    <w:rsid w:val="00C56F9E"/>
    <w:rsid w:val="00C6018E"/>
    <w:rsid w:val="00C81EFC"/>
    <w:rsid w:val="00C87915"/>
    <w:rsid w:val="00C91120"/>
    <w:rsid w:val="00CC00F6"/>
    <w:rsid w:val="00CE716A"/>
    <w:rsid w:val="00CF67EE"/>
    <w:rsid w:val="00D039A9"/>
    <w:rsid w:val="00D0519F"/>
    <w:rsid w:val="00D06847"/>
    <w:rsid w:val="00D3541B"/>
    <w:rsid w:val="00D40F5A"/>
    <w:rsid w:val="00D50B64"/>
    <w:rsid w:val="00D54104"/>
    <w:rsid w:val="00D759D0"/>
    <w:rsid w:val="00D9791E"/>
    <w:rsid w:val="00DA74BE"/>
    <w:rsid w:val="00DB7075"/>
    <w:rsid w:val="00DD29E6"/>
    <w:rsid w:val="00DE3EFE"/>
    <w:rsid w:val="00E20033"/>
    <w:rsid w:val="00E310FF"/>
    <w:rsid w:val="00E426E2"/>
    <w:rsid w:val="00E509C0"/>
    <w:rsid w:val="00E622F7"/>
    <w:rsid w:val="00E75951"/>
    <w:rsid w:val="00EB77F6"/>
    <w:rsid w:val="00EE4EE7"/>
    <w:rsid w:val="00F05102"/>
    <w:rsid w:val="00F25CEC"/>
    <w:rsid w:val="00F27C7F"/>
    <w:rsid w:val="00F33C37"/>
    <w:rsid w:val="00F4394A"/>
    <w:rsid w:val="00F47E35"/>
    <w:rsid w:val="00F514B4"/>
    <w:rsid w:val="00F57919"/>
    <w:rsid w:val="00F947E2"/>
    <w:rsid w:val="00FA0BF5"/>
    <w:rsid w:val="00FA5B46"/>
    <w:rsid w:val="00FB143C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DB882"/>
  <w15:docId w15:val="{D9DD04DC-BDB4-43AD-9B2C-AFFD0268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330"/>
    <w:rPr>
      <w:rFonts w:ascii="Times New Roman" w:eastAsia="Times New Roman" w:hAnsi="Times New Roman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433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F4330"/>
    <w:rPr>
      <w:rFonts w:ascii="Times New Roman" w:eastAsia="Times New Roman" w:hAnsi="Times New Roman" w:cs="Times New Roman"/>
      <w:sz w:val="28"/>
      <w:szCs w:val="20"/>
      <w:lang w:val="en-GB"/>
    </w:rPr>
  </w:style>
  <w:style w:type="character" w:styleId="Hyperlink">
    <w:name w:val="Hyperlink"/>
    <w:rsid w:val="005F43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3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4330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33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F4330"/>
    <w:rPr>
      <w:rFonts w:ascii="Times New Roman" w:eastAsia="Times New Roman" w:hAnsi="Times New Roman" w:cs="Times New Roman"/>
      <w:sz w:val="2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25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cjarges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4610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http://www.cjarges.ro/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 BARBU</dc:creator>
  <cp:lastModifiedBy>Elena POPESCU</cp:lastModifiedBy>
  <cp:revision>59</cp:revision>
  <cp:lastPrinted>2026-01-14T09:25:00Z</cp:lastPrinted>
  <dcterms:created xsi:type="dcterms:W3CDTF">2026-01-15T07:35:00Z</dcterms:created>
  <dcterms:modified xsi:type="dcterms:W3CDTF">2026-01-15T08:39:00Z</dcterms:modified>
</cp:coreProperties>
</file>